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D5FAA" w:rsidRPr="001F4C8C">
      <w:pPr>
        <w:spacing w:after="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 xml:space="preserve">ПОСТАНОВЛЕНИЕ </w:t>
      </w:r>
    </w:p>
    <w:p w:rsidR="00FD5FAA" w:rsidRPr="001F4C8C">
      <w:pPr>
        <w:spacing w:after="0" w:line="240" w:lineRule="auto"/>
        <w:jc w:val="center"/>
        <w:rPr>
          <w:rFonts w:ascii="Times New Roman" w:eastAsia="Times New Roman" w:hAnsi="Times New Roman" w:cs="Times New Roman"/>
          <w:sz w:val="24"/>
        </w:rPr>
      </w:pPr>
      <w:r w:rsidRPr="001F4C8C">
        <w:rPr>
          <w:rFonts w:ascii="Times New Roman" w:eastAsia="Times New Roman" w:hAnsi="Times New Roman" w:cs="Times New Roman"/>
          <w:sz w:val="24"/>
        </w:rPr>
        <w:t>о назначении административного наказания</w:t>
      </w:r>
    </w:p>
    <w:p w:rsidR="00FD5FAA" w:rsidRPr="001F4C8C">
      <w:pPr>
        <w:spacing w:after="0" w:line="240" w:lineRule="auto"/>
        <w:jc w:val="center"/>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г. Ханты-Мансийск                                                                                      </w:t>
      </w:r>
      <w:r w:rsidR="006C18AA">
        <w:rPr>
          <w:rFonts w:ascii="Times New Roman" w:eastAsia="Times New Roman" w:hAnsi="Times New Roman" w:cs="Times New Roman"/>
          <w:sz w:val="24"/>
        </w:rPr>
        <w:t xml:space="preserve"> </w:t>
      </w:r>
      <w:r w:rsidR="00E237B5">
        <w:rPr>
          <w:rFonts w:ascii="Times New Roman" w:eastAsia="Times New Roman" w:hAnsi="Times New Roman" w:cs="Times New Roman"/>
          <w:sz w:val="24"/>
        </w:rPr>
        <w:t xml:space="preserve"> </w:t>
      </w:r>
      <w:r w:rsidR="00CB0FEA">
        <w:rPr>
          <w:rFonts w:ascii="Times New Roman" w:eastAsia="Times New Roman" w:hAnsi="Times New Roman" w:cs="Times New Roman"/>
          <w:sz w:val="24"/>
        </w:rPr>
        <w:t xml:space="preserve"> </w:t>
      </w:r>
      <w:r w:rsidR="00E237B5">
        <w:rPr>
          <w:rFonts w:ascii="Times New Roman" w:eastAsia="Times New Roman" w:hAnsi="Times New Roman" w:cs="Times New Roman"/>
          <w:sz w:val="24"/>
        </w:rPr>
        <w:t xml:space="preserve"> </w:t>
      </w:r>
      <w:r w:rsidR="006662BE">
        <w:rPr>
          <w:rFonts w:ascii="Times New Roman" w:eastAsia="Times New Roman" w:hAnsi="Times New Roman" w:cs="Times New Roman"/>
          <w:sz w:val="24"/>
        </w:rPr>
        <w:t xml:space="preserve"> </w:t>
      </w:r>
      <w:r w:rsidR="00C31494">
        <w:rPr>
          <w:rFonts w:ascii="Times New Roman" w:eastAsia="Times New Roman" w:hAnsi="Times New Roman" w:cs="Times New Roman"/>
          <w:sz w:val="24"/>
        </w:rPr>
        <w:t xml:space="preserve"> </w:t>
      </w:r>
      <w:r w:rsidR="00403168">
        <w:rPr>
          <w:rFonts w:ascii="Times New Roman" w:eastAsia="Times New Roman" w:hAnsi="Times New Roman" w:cs="Times New Roman"/>
          <w:sz w:val="24"/>
        </w:rPr>
        <w:t xml:space="preserve">28 </w:t>
      </w:r>
      <w:r w:rsidR="006662BE">
        <w:rPr>
          <w:rFonts w:ascii="Times New Roman" w:eastAsia="Times New Roman" w:hAnsi="Times New Roman" w:cs="Times New Roman"/>
          <w:sz w:val="24"/>
        </w:rPr>
        <w:t>мая</w:t>
      </w:r>
      <w:r w:rsidR="00E237B5">
        <w:rPr>
          <w:rFonts w:ascii="Times New Roman" w:eastAsia="Times New Roman" w:hAnsi="Times New Roman" w:cs="Times New Roman"/>
          <w:sz w:val="24"/>
        </w:rPr>
        <w:t xml:space="preserve"> </w:t>
      </w:r>
      <w:r w:rsidRPr="001F4C8C">
        <w:rPr>
          <w:rFonts w:ascii="Times New Roman" w:eastAsia="Times New Roman" w:hAnsi="Times New Roman" w:cs="Times New Roman"/>
          <w:sz w:val="24"/>
        </w:rPr>
        <w:t>202</w:t>
      </w:r>
      <w:r w:rsidR="00E237B5">
        <w:rPr>
          <w:rFonts w:ascii="Times New Roman" w:eastAsia="Times New Roman" w:hAnsi="Times New Roman" w:cs="Times New Roman"/>
          <w:sz w:val="24"/>
        </w:rPr>
        <w:t>6</w:t>
      </w:r>
      <w:r w:rsidRPr="001F4C8C">
        <w:rPr>
          <w:rFonts w:ascii="Times New Roman" w:eastAsia="Times New Roman" w:hAnsi="Times New Roman" w:cs="Times New Roman"/>
          <w:sz w:val="24"/>
        </w:rPr>
        <w:t xml:space="preserve"> года</w:t>
      </w:r>
    </w:p>
    <w:p w:rsidR="00FD5F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ind w:firstLine="720"/>
        <w:jc w:val="both"/>
        <w:rPr>
          <w:rFonts w:ascii="Times New Roman" w:eastAsia="Times New Roman" w:hAnsi="Times New Roman" w:cs="Times New Roman"/>
          <w:sz w:val="24"/>
        </w:rPr>
      </w:pPr>
      <w:r w:rsidRPr="00C31494">
        <w:rPr>
          <w:rFonts w:ascii="Times New Roman" w:eastAsia="Times New Roman" w:hAnsi="Times New Roman" w:cs="Times New Roman"/>
          <w:sz w:val="24"/>
        </w:rPr>
        <w:t>Ми</w:t>
      </w:r>
      <w:r w:rsidR="006662BE">
        <w:rPr>
          <w:rFonts w:ascii="Times New Roman" w:eastAsia="Times New Roman" w:hAnsi="Times New Roman" w:cs="Times New Roman"/>
          <w:sz w:val="24"/>
        </w:rPr>
        <w:t>ровой судья судебного участка №4</w:t>
      </w:r>
      <w:r w:rsidRPr="00C31494">
        <w:rPr>
          <w:rFonts w:ascii="Times New Roman" w:eastAsia="Times New Roman" w:hAnsi="Times New Roman" w:cs="Times New Roman"/>
          <w:sz w:val="24"/>
        </w:rPr>
        <w:t xml:space="preserve"> Ханты-Мансийского судебного района ХМАО-Югры </w:t>
      </w:r>
      <w:r w:rsidR="006662BE">
        <w:rPr>
          <w:rFonts w:ascii="Times New Roman" w:eastAsia="Times New Roman" w:hAnsi="Times New Roman" w:cs="Times New Roman"/>
          <w:sz w:val="24"/>
        </w:rPr>
        <w:t>Горленко Е.В.</w:t>
      </w:r>
      <w:r w:rsidRPr="001F4C8C" w:rsidR="001F4C8C">
        <w:rPr>
          <w:rFonts w:ascii="Times New Roman" w:eastAsia="Times New Roman" w:hAnsi="Times New Roman" w:cs="Times New Roman"/>
          <w:sz w:val="24"/>
        </w:rPr>
        <w:t xml:space="preserve">,  </w:t>
      </w:r>
    </w:p>
    <w:p w:rsidR="00FD5FAA" w:rsidRPr="003F47F0">
      <w:pPr>
        <w:tabs>
          <w:tab w:val="left" w:pos="1260"/>
        </w:tabs>
        <w:spacing w:after="0" w:line="240" w:lineRule="auto"/>
        <w:ind w:firstLine="720"/>
        <w:jc w:val="both"/>
        <w:rPr>
          <w:rFonts w:ascii="Times New Roman" w:eastAsia="Times New Roman" w:hAnsi="Times New Roman" w:cs="Times New Roman"/>
          <w:sz w:val="24"/>
          <w:szCs w:val="24"/>
        </w:rPr>
      </w:pPr>
      <w:r w:rsidRPr="00CB0FEA">
        <w:rPr>
          <w:rFonts w:ascii="Times New Roman" w:eastAsia="Times New Roman" w:hAnsi="Times New Roman" w:cs="Times New Roman"/>
          <w:sz w:val="24"/>
          <w:szCs w:val="24"/>
        </w:rPr>
        <w:t xml:space="preserve">рассмотрев в открытом судебном заседании в помещении мирового судьи судебного </w:t>
      </w:r>
      <w:r w:rsidRPr="00CB0FEA" w:rsidR="00CB0FEA">
        <w:rPr>
          <w:rFonts w:ascii="Times New Roman" w:eastAsia="Times New Roman" w:hAnsi="Times New Roman" w:cs="Times New Roman"/>
          <w:sz w:val="24"/>
          <w:szCs w:val="24"/>
        </w:rPr>
        <w:t>рассмотрев в открытом судебном заседании в помещении мир</w:t>
      </w:r>
      <w:r w:rsidR="006662BE">
        <w:rPr>
          <w:rFonts w:ascii="Times New Roman" w:eastAsia="Times New Roman" w:hAnsi="Times New Roman" w:cs="Times New Roman"/>
          <w:sz w:val="24"/>
          <w:szCs w:val="24"/>
        </w:rPr>
        <w:t>ового судьи судебного участка №4</w:t>
      </w:r>
      <w:r w:rsidRPr="00CB0FEA" w:rsidR="00CB0FEA">
        <w:rPr>
          <w:rFonts w:ascii="Times New Roman" w:eastAsia="Times New Roman" w:hAnsi="Times New Roman" w:cs="Times New Roman"/>
          <w:sz w:val="24"/>
          <w:szCs w:val="24"/>
        </w:rPr>
        <w:t xml:space="preserve"> Ханты-Мансийского судебного района дело об административном правонарушении </w:t>
      </w:r>
      <w:r w:rsidRPr="00CB0FEA" w:rsidR="00CB0FEA">
        <w:rPr>
          <w:rFonts w:ascii="Times New Roman" w:eastAsia="Times New Roman" w:hAnsi="Times New Roman" w:cs="Times New Roman"/>
          <w:b/>
          <w:sz w:val="24"/>
          <w:szCs w:val="24"/>
        </w:rPr>
        <w:t>№5-</w:t>
      </w:r>
      <w:r w:rsidR="009129F5">
        <w:rPr>
          <w:rFonts w:ascii="Times New Roman" w:eastAsia="Times New Roman" w:hAnsi="Times New Roman" w:cs="Times New Roman"/>
          <w:b/>
          <w:sz w:val="24"/>
          <w:szCs w:val="24"/>
        </w:rPr>
        <w:t>472</w:t>
      </w:r>
      <w:r w:rsidRPr="00CB0FEA" w:rsidR="00CB0FEA">
        <w:rPr>
          <w:rFonts w:ascii="Times New Roman" w:eastAsia="Times New Roman" w:hAnsi="Times New Roman" w:cs="Times New Roman"/>
          <w:b/>
          <w:sz w:val="24"/>
          <w:szCs w:val="24"/>
        </w:rPr>
        <w:t>-2804/2026</w:t>
      </w:r>
      <w:r w:rsidR="00CB0FEA">
        <w:rPr>
          <w:rFonts w:ascii="Times New Roman" w:eastAsia="Times New Roman" w:hAnsi="Times New Roman" w:cs="Times New Roman"/>
          <w:sz w:val="24"/>
          <w:szCs w:val="24"/>
        </w:rPr>
        <w:t>, возбужденное по ч.1 ст.12.26</w:t>
      </w:r>
      <w:r w:rsidRPr="00CB0FEA" w:rsidR="00CB0FEA">
        <w:rPr>
          <w:rFonts w:ascii="Times New Roman" w:eastAsia="Times New Roman" w:hAnsi="Times New Roman" w:cs="Times New Roman"/>
          <w:sz w:val="24"/>
          <w:szCs w:val="24"/>
        </w:rPr>
        <w:t xml:space="preserve"> КоАП РФ в отношении </w:t>
      </w:r>
      <w:r w:rsidR="009129F5">
        <w:rPr>
          <w:rFonts w:ascii="Times New Roman" w:eastAsia="Times New Roman" w:hAnsi="Times New Roman" w:cs="Times New Roman"/>
          <w:b/>
          <w:bCs/>
          <w:iCs/>
          <w:sz w:val="24"/>
          <w:szCs w:val="24"/>
        </w:rPr>
        <w:t xml:space="preserve">Антропова </w:t>
      </w:r>
      <w:r w:rsidR="00FF3580">
        <w:rPr>
          <w:rFonts w:ascii="Times New Roman" w:eastAsia="Times New Roman" w:hAnsi="Times New Roman" w:cs="Times New Roman"/>
          <w:b/>
          <w:bCs/>
          <w:iCs/>
          <w:sz w:val="24"/>
          <w:szCs w:val="24"/>
        </w:rPr>
        <w:t>И.А.***</w:t>
      </w:r>
      <w:r w:rsidRPr="003F47F0" w:rsidR="00CB0FEA">
        <w:rPr>
          <w:rFonts w:ascii="Times New Roman" w:eastAsia="Times New Roman" w:hAnsi="Times New Roman" w:cs="Times New Roman"/>
          <w:bCs/>
          <w:iCs/>
          <w:sz w:val="24"/>
          <w:szCs w:val="24"/>
        </w:rPr>
        <w:t xml:space="preserve">, </w:t>
      </w:r>
      <w:r w:rsidRPr="003F47F0" w:rsidR="00CB0FEA">
        <w:rPr>
          <w:rFonts w:ascii="Times New Roman" w:eastAsia="Times New Roman" w:hAnsi="Times New Roman" w:cs="Times New Roman"/>
          <w:bCs/>
          <w:iCs/>
          <w:sz w:val="24"/>
          <w:szCs w:val="24"/>
        </w:rPr>
        <w:t>привлекавшегося</w:t>
      </w:r>
      <w:r w:rsidRPr="003F47F0" w:rsidR="00CB0FEA">
        <w:rPr>
          <w:rFonts w:ascii="Times New Roman" w:eastAsia="Times New Roman" w:hAnsi="Times New Roman" w:cs="Times New Roman"/>
          <w:bCs/>
          <w:iCs/>
          <w:sz w:val="24"/>
          <w:szCs w:val="24"/>
        </w:rPr>
        <w:t xml:space="preserve"> ранее к административной ответственности</w:t>
      </w:r>
      <w:r w:rsidRPr="003F47F0">
        <w:rPr>
          <w:rFonts w:ascii="Times New Roman" w:eastAsia="Times New Roman" w:hAnsi="Times New Roman" w:cs="Times New Roman"/>
          <w:sz w:val="24"/>
          <w:szCs w:val="24"/>
        </w:rPr>
        <w:t xml:space="preserve">, </w:t>
      </w: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УСТАНОВИЛ:</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Антропов И.А</w:t>
      </w:r>
      <w:r w:rsidRPr="00CB0FEA" w:rsidR="00CB0FEA">
        <w:rPr>
          <w:rFonts w:ascii="Times New Roman" w:eastAsia="Times New Roman" w:hAnsi="Times New Roman" w:cs="Times New Roman"/>
          <w:sz w:val="24"/>
        </w:rPr>
        <w:t xml:space="preserve">. </w:t>
      </w:r>
      <w:r>
        <w:rPr>
          <w:rFonts w:ascii="Times New Roman" w:eastAsia="Times New Roman" w:hAnsi="Times New Roman" w:cs="Times New Roman"/>
          <w:sz w:val="24"/>
        </w:rPr>
        <w:t>27</w:t>
      </w:r>
      <w:r w:rsidR="006662BE">
        <w:rPr>
          <w:rFonts w:ascii="Times New Roman" w:eastAsia="Times New Roman" w:hAnsi="Times New Roman" w:cs="Times New Roman"/>
          <w:sz w:val="24"/>
        </w:rPr>
        <w:t>.04.2026</w:t>
      </w:r>
      <w:r w:rsidRPr="00CB0FEA" w:rsidR="00CB0FEA">
        <w:rPr>
          <w:rFonts w:ascii="Times New Roman" w:eastAsia="Times New Roman" w:hAnsi="Times New Roman" w:cs="Times New Roman"/>
          <w:sz w:val="24"/>
        </w:rPr>
        <w:t xml:space="preserve"> в </w:t>
      </w:r>
      <w:r>
        <w:rPr>
          <w:rFonts w:ascii="Times New Roman" w:eastAsia="Times New Roman" w:hAnsi="Times New Roman" w:cs="Times New Roman"/>
          <w:sz w:val="24"/>
        </w:rPr>
        <w:t>19</w:t>
      </w:r>
      <w:r w:rsidRPr="00CB0FEA" w:rsidR="00CB0FEA">
        <w:rPr>
          <w:rFonts w:ascii="Times New Roman" w:eastAsia="Times New Roman" w:hAnsi="Times New Roman" w:cs="Times New Roman"/>
          <w:sz w:val="24"/>
        </w:rPr>
        <w:t xml:space="preserve"> час. </w:t>
      </w:r>
      <w:r>
        <w:rPr>
          <w:rFonts w:ascii="Times New Roman" w:eastAsia="Times New Roman" w:hAnsi="Times New Roman" w:cs="Times New Roman"/>
          <w:sz w:val="24"/>
        </w:rPr>
        <w:t>5</w:t>
      </w:r>
      <w:r w:rsidR="006662BE">
        <w:rPr>
          <w:rFonts w:ascii="Times New Roman" w:eastAsia="Times New Roman" w:hAnsi="Times New Roman" w:cs="Times New Roman"/>
          <w:sz w:val="24"/>
        </w:rPr>
        <w:t>0</w:t>
      </w:r>
      <w:r w:rsidRPr="00CB0FEA" w:rsidR="00CB0FEA">
        <w:rPr>
          <w:rFonts w:ascii="Times New Roman" w:eastAsia="Times New Roman" w:hAnsi="Times New Roman" w:cs="Times New Roman"/>
          <w:sz w:val="24"/>
        </w:rPr>
        <w:t xml:space="preserve"> мин. на улице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CB0FEA" w:rsidR="00CB0FEA">
        <w:rPr>
          <w:rFonts w:ascii="Times New Roman" w:eastAsia="Times New Roman" w:hAnsi="Times New Roman" w:cs="Times New Roman"/>
          <w:sz w:val="24"/>
        </w:rPr>
        <w:t xml:space="preserve">в районе дома </w:t>
      </w:r>
      <w:r w:rsidR="00FF3580">
        <w:rPr>
          <w:rFonts w:ascii="Times New Roman" w:eastAsia="Times New Roman" w:hAnsi="Times New Roman" w:cs="Times New Roman"/>
          <w:sz w:val="24"/>
        </w:rPr>
        <w:t>***</w:t>
      </w:r>
      <w:r w:rsidRPr="00CB0FEA" w:rsidR="00CB0FEA">
        <w:rPr>
          <w:rFonts w:ascii="Times New Roman" w:eastAsia="Times New Roman" w:hAnsi="Times New Roman" w:cs="Times New Roman"/>
          <w:sz w:val="24"/>
        </w:rPr>
        <w:t xml:space="preserve"> города </w:t>
      </w:r>
      <w:r w:rsidR="00FF3580">
        <w:rPr>
          <w:rFonts w:ascii="Times New Roman" w:eastAsia="Times New Roman" w:hAnsi="Times New Roman" w:cs="Times New Roman"/>
          <w:sz w:val="24"/>
        </w:rPr>
        <w:t>***</w:t>
      </w:r>
      <w:r w:rsidRPr="00CB0FEA" w:rsidR="00CB0FEA">
        <w:rPr>
          <w:rFonts w:ascii="Times New Roman" w:eastAsia="Times New Roman" w:hAnsi="Times New Roman" w:cs="Times New Roman"/>
          <w:sz w:val="24"/>
        </w:rPr>
        <w:t>, управлял транспортным средством марки «</w:t>
      </w:r>
      <w:r w:rsidR="00FF3580">
        <w:rPr>
          <w:rFonts w:ascii="Times New Roman" w:eastAsia="Times New Roman" w:hAnsi="Times New Roman" w:cs="Times New Roman"/>
          <w:sz w:val="24"/>
        </w:rPr>
        <w:t>***</w:t>
      </w:r>
      <w:r w:rsidRPr="00CB0FEA" w:rsidR="00CB0FEA">
        <w:rPr>
          <w:rFonts w:ascii="Times New Roman" w:eastAsia="Times New Roman" w:hAnsi="Times New Roman" w:cs="Times New Roman"/>
          <w:sz w:val="24"/>
        </w:rPr>
        <w:t xml:space="preserve">» государственный регистрационный номер </w:t>
      </w:r>
      <w:r w:rsidR="00FF3580">
        <w:rPr>
          <w:rFonts w:ascii="Times New Roman" w:eastAsia="Times New Roman" w:hAnsi="Times New Roman" w:cs="Times New Roman"/>
          <w:sz w:val="24"/>
        </w:rPr>
        <w:t xml:space="preserve">*** </w:t>
      </w:r>
      <w:r w:rsidRPr="00CB0FEA" w:rsidR="00CB0FEA">
        <w:rPr>
          <w:rFonts w:ascii="Times New Roman" w:eastAsia="Times New Roman" w:hAnsi="Times New Roman" w:cs="Times New Roman"/>
          <w:sz w:val="24"/>
        </w:rPr>
        <w:t xml:space="preserve">региона </w:t>
      </w:r>
      <w:r w:rsidRPr="002B51F9" w:rsidR="002B51F9">
        <w:rPr>
          <w:rFonts w:ascii="Times New Roman" w:eastAsia="Times New Roman" w:hAnsi="Times New Roman" w:cs="Times New Roman"/>
          <w:sz w:val="24"/>
        </w:rPr>
        <w:t xml:space="preserve">и был остановлен сотрудниками полиции. При наличии достаточных оснований (признаки алкогольного опьянения и отказ от прохождения освидетельствования на состояние алкогольного опьянения) в нарушение п.2.3.2. ПДД РФ </w:t>
      </w:r>
      <w:r>
        <w:rPr>
          <w:rFonts w:ascii="Times New Roman" w:eastAsia="Times New Roman" w:hAnsi="Times New Roman" w:cs="Times New Roman"/>
          <w:sz w:val="24"/>
        </w:rPr>
        <w:t>27</w:t>
      </w:r>
      <w:r w:rsidR="00B52A66">
        <w:rPr>
          <w:rFonts w:ascii="Times New Roman" w:eastAsia="Times New Roman" w:hAnsi="Times New Roman" w:cs="Times New Roman"/>
          <w:sz w:val="24"/>
        </w:rPr>
        <w:t>.04.2026</w:t>
      </w:r>
      <w:r w:rsidRPr="00DF14C0" w:rsidR="002B51F9">
        <w:rPr>
          <w:rFonts w:ascii="Times New Roman" w:eastAsia="Times New Roman" w:hAnsi="Times New Roman" w:cs="Times New Roman"/>
          <w:sz w:val="24"/>
        </w:rPr>
        <w:t xml:space="preserve"> в </w:t>
      </w:r>
      <w:r>
        <w:rPr>
          <w:rFonts w:ascii="Times New Roman" w:eastAsia="Times New Roman" w:hAnsi="Times New Roman" w:cs="Times New Roman"/>
          <w:sz w:val="24"/>
        </w:rPr>
        <w:t>20</w:t>
      </w:r>
      <w:r w:rsidRPr="00DF14C0" w:rsidR="002B51F9">
        <w:rPr>
          <w:rFonts w:ascii="Times New Roman" w:eastAsia="Times New Roman" w:hAnsi="Times New Roman" w:cs="Times New Roman"/>
          <w:sz w:val="24"/>
        </w:rPr>
        <w:t xml:space="preserve"> час. </w:t>
      </w:r>
      <w:r>
        <w:rPr>
          <w:rFonts w:ascii="Times New Roman" w:eastAsia="Times New Roman" w:hAnsi="Times New Roman" w:cs="Times New Roman"/>
          <w:sz w:val="24"/>
        </w:rPr>
        <w:t>13</w:t>
      </w:r>
      <w:r w:rsidRPr="00DF14C0" w:rsidR="002B51F9">
        <w:rPr>
          <w:rFonts w:ascii="Times New Roman" w:eastAsia="Times New Roman" w:hAnsi="Times New Roman" w:cs="Times New Roman"/>
          <w:sz w:val="24"/>
        </w:rPr>
        <w:t xml:space="preserve"> мин. на </w:t>
      </w:r>
      <w:r w:rsidR="00284BEC">
        <w:rPr>
          <w:rFonts w:ascii="Times New Roman" w:eastAsia="Times New Roman" w:hAnsi="Times New Roman" w:cs="Times New Roman"/>
          <w:sz w:val="24"/>
        </w:rPr>
        <w:t xml:space="preserve">улице </w:t>
      </w:r>
      <w:r>
        <w:rPr>
          <w:rFonts w:ascii="Times New Roman" w:eastAsia="Times New Roman" w:hAnsi="Times New Roman" w:cs="Times New Roman"/>
          <w:sz w:val="24"/>
        </w:rPr>
        <w:t>Объездная</w:t>
      </w:r>
      <w:r w:rsidRPr="00CB0FEA" w:rsidR="00CB0FEA">
        <w:rPr>
          <w:rFonts w:ascii="Times New Roman" w:eastAsia="Times New Roman" w:hAnsi="Times New Roman" w:cs="Times New Roman"/>
          <w:sz w:val="24"/>
        </w:rPr>
        <w:t xml:space="preserve"> в районе дома </w:t>
      </w:r>
      <w:r>
        <w:rPr>
          <w:rFonts w:ascii="Times New Roman" w:eastAsia="Times New Roman" w:hAnsi="Times New Roman" w:cs="Times New Roman"/>
          <w:sz w:val="24"/>
        </w:rPr>
        <w:t>22</w:t>
      </w:r>
      <w:r w:rsidRPr="00CB0FEA" w:rsidR="00CB0FEA">
        <w:rPr>
          <w:rFonts w:ascii="Times New Roman" w:eastAsia="Times New Roman" w:hAnsi="Times New Roman" w:cs="Times New Roman"/>
          <w:sz w:val="24"/>
        </w:rPr>
        <w:t xml:space="preserve"> </w:t>
      </w:r>
      <w:r w:rsidR="00284BEC">
        <w:rPr>
          <w:rFonts w:ascii="Times New Roman" w:eastAsia="Times New Roman" w:hAnsi="Times New Roman" w:cs="Times New Roman"/>
          <w:sz w:val="24"/>
        </w:rPr>
        <w:t xml:space="preserve">города </w:t>
      </w:r>
      <w:r w:rsidRPr="002B51F9" w:rsidR="002B51F9">
        <w:rPr>
          <w:rFonts w:ascii="Times New Roman" w:eastAsia="Times New Roman" w:hAnsi="Times New Roman" w:cs="Times New Roman"/>
          <w:sz w:val="24"/>
        </w:rPr>
        <w:t>Ханты-Мансийск не выполнил законные требования сотрудников полиции о прохождении медицинского освидетельствования на состояние опьянения</w:t>
      </w:r>
      <w:r w:rsidR="008E1D7F">
        <w:rPr>
          <w:rFonts w:ascii="Times New Roman" w:eastAsia="Times New Roman" w:hAnsi="Times New Roman" w:cs="Times New Roman"/>
          <w:sz w:val="24"/>
        </w:rPr>
        <w:t xml:space="preserve">, </w:t>
      </w:r>
      <w:r w:rsidRPr="008E1D7F" w:rsidR="008E1D7F">
        <w:rPr>
          <w:rFonts w:ascii="Times New Roman" w:eastAsia="Times New Roman" w:hAnsi="Times New Roman" w:cs="Times New Roman"/>
          <w:sz w:val="24"/>
        </w:rPr>
        <w:t xml:space="preserve">при этом действия </w:t>
      </w:r>
      <w:r w:rsidRPr="009129F5">
        <w:rPr>
          <w:rFonts w:ascii="Times New Roman" w:eastAsia="Times New Roman" w:hAnsi="Times New Roman" w:cs="Times New Roman"/>
          <w:sz w:val="24"/>
        </w:rPr>
        <w:t>Антропов</w:t>
      </w:r>
      <w:r>
        <w:rPr>
          <w:rFonts w:ascii="Times New Roman" w:eastAsia="Times New Roman" w:hAnsi="Times New Roman" w:cs="Times New Roman"/>
          <w:sz w:val="24"/>
        </w:rPr>
        <w:t>а</w:t>
      </w:r>
      <w:r w:rsidRPr="009129F5">
        <w:rPr>
          <w:rFonts w:ascii="Times New Roman" w:eastAsia="Times New Roman" w:hAnsi="Times New Roman" w:cs="Times New Roman"/>
          <w:sz w:val="24"/>
        </w:rPr>
        <w:t xml:space="preserve"> И.А</w:t>
      </w:r>
      <w:r w:rsidRPr="008E1D7F" w:rsidR="008E1D7F">
        <w:rPr>
          <w:rFonts w:ascii="Times New Roman" w:eastAsia="Times New Roman" w:hAnsi="Times New Roman" w:cs="Times New Roman"/>
          <w:sz w:val="24"/>
        </w:rPr>
        <w:t>. не содержат уголовно наказуемого деяния</w:t>
      </w:r>
      <w:r w:rsidR="008E1D7F">
        <w:rPr>
          <w:rFonts w:ascii="Times New Roman" w:eastAsia="Times New Roman" w:hAnsi="Times New Roman" w:cs="Times New Roman"/>
          <w:sz w:val="24"/>
        </w:rPr>
        <w:t>.</w:t>
      </w:r>
    </w:p>
    <w:p w:rsidR="00074C50" w:rsidRPr="001F4C8C">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Факт управления транспортным средством Антроповым И.А. не оспаривается.</w:t>
      </w:r>
    </w:p>
    <w:p w:rsidR="00D95199">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В судебно</w:t>
      </w:r>
      <w:r>
        <w:rPr>
          <w:rFonts w:ascii="Times New Roman" w:eastAsia="Times New Roman" w:hAnsi="Times New Roman" w:cs="Times New Roman"/>
          <w:sz w:val="24"/>
        </w:rPr>
        <w:t>м</w:t>
      </w:r>
      <w:r w:rsidRPr="001F4C8C">
        <w:rPr>
          <w:rFonts w:ascii="Times New Roman" w:eastAsia="Times New Roman" w:hAnsi="Times New Roman" w:cs="Times New Roman"/>
          <w:sz w:val="24"/>
        </w:rPr>
        <w:t xml:space="preserve"> заседани</w:t>
      </w:r>
      <w:r>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w:t>
      </w:r>
      <w:r w:rsidRPr="009129F5" w:rsidR="009129F5">
        <w:rPr>
          <w:rFonts w:ascii="Times New Roman" w:eastAsia="Times New Roman" w:hAnsi="Times New Roman" w:cs="Times New Roman"/>
          <w:sz w:val="24"/>
        </w:rPr>
        <w:t>Антропов И.А</w:t>
      </w:r>
      <w:r w:rsidR="00FD1133">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ходатайствовал о допуске в качестве его защитника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Данное ходатайство судом удовлетворено,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допущен до участия в деле в качестве защитника.</w:t>
      </w:r>
    </w:p>
    <w:p w:rsidR="00D9519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Защитник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заявил ходатайство о приобщении к материалам дела характеризующих Антропова И.А. документов: копий благодарственных писем командира батальон «ЮГРА», свидетельства о рождении ребенка, а также характеристик. Ходатайство судом удовлетворено, </w:t>
      </w:r>
      <w:r>
        <w:rPr>
          <w:rFonts w:ascii="Times New Roman" w:eastAsia="Times New Roman" w:hAnsi="Times New Roman" w:cs="Times New Roman"/>
          <w:sz w:val="24"/>
        </w:rPr>
        <w:t>к материалами</w:t>
      </w:r>
      <w:r>
        <w:rPr>
          <w:rFonts w:ascii="Times New Roman" w:eastAsia="Times New Roman" w:hAnsi="Times New Roman" w:cs="Times New Roman"/>
          <w:sz w:val="24"/>
        </w:rPr>
        <w:t xml:space="preserve"> дела приобщены указанные документы. </w:t>
      </w:r>
    </w:p>
    <w:p w:rsidR="00D9519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По ходатайству Антропова И.А. в ходе судебного заседания допрошена в качестве свидетеля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которая показала, что является супругой Антропова И.А. в том день они вместе ехали в машине, она являлась пассажиром. Её супруга остановили сотрудники ГИБДД, проверили документы, пригласили супруга в их машину. Мужа долго не было. Она периодически подходила к машине и слышала, что сотрудники ГИБДД не давали мужу дуть в трубку, отказывали в это</w:t>
      </w:r>
      <w:r w:rsidR="00C546DF">
        <w:rPr>
          <w:rFonts w:ascii="Times New Roman" w:eastAsia="Times New Roman" w:hAnsi="Times New Roman" w:cs="Times New Roman"/>
          <w:sz w:val="24"/>
        </w:rPr>
        <w:t>м. Сам Антропов И.А. ей пояснил</w:t>
      </w:r>
      <w:r>
        <w:rPr>
          <w:rFonts w:ascii="Times New Roman" w:eastAsia="Times New Roman" w:hAnsi="Times New Roman" w:cs="Times New Roman"/>
          <w:sz w:val="24"/>
        </w:rPr>
        <w:t>,</w:t>
      </w:r>
      <w:r w:rsidR="00C546DF">
        <w:rPr>
          <w:rFonts w:ascii="Times New Roman" w:eastAsia="Times New Roman" w:hAnsi="Times New Roman" w:cs="Times New Roman"/>
          <w:sz w:val="24"/>
        </w:rPr>
        <w:t xml:space="preserve"> </w:t>
      </w:r>
      <w:r>
        <w:rPr>
          <w:rFonts w:ascii="Times New Roman" w:eastAsia="Times New Roman" w:hAnsi="Times New Roman" w:cs="Times New Roman"/>
          <w:sz w:val="24"/>
        </w:rPr>
        <w:t>что ему предлагают ехать в больницу, и она сказала ему отказываться от этого</w:t>
      </w:r>
      <w:r w:rsidR="00C546DF">
        <w:rPr>
          <w:rFonts w:ascii="Times New Roman" w:eastAsia="Times New Roman" w:hAnsi="Times New Roman" w:cs="Times New Roman"/>
          <w:sz w:val="24"/>
        </w:rPr>
        <w:t xml:space="preserve">. Антропов И.А. с 2015 года не употребляет алкоголь, так как «закодировался», иных запрещённых веществ не употребляет. Он помогает участникам СВО, собирает и тестирует технику которая отправляется в зону СВО. Также они воспитывают несовершеннолетнюю дочь, 2015 г.р. </w:t>
      </w:r>
    </w:p>
    <w:p w:rsidR="00D95199">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В судебно</w:t>
      </w:r>
      <w:r>
        <w:rPr>
          <w:rFonts w:ascii="Times New Roman" w:eastAsia="Times New Roman" w:hAnsi="Times New Roman" w:cs="Times New Roman"/>
          <w:sz w:val="24"/>
        </w:rPr>
        <w:t>м</w:t>
      </w:r>
      <w:r w:rsidRPr="001F4C8C">
        <w:rPr>
          <w:rFonts w:ascii="Times New Roman" w:eastAsia="Times New Roman" w:hAnsi="Times New Roman" w:cs="Times New Roman"/>
          <w:sz w:val="24"/>
        </w:rPr>
        <w:t xml:space="preserve"> заседани</w:t>
      </w:r>
      <w:r>
        <w:rPr>
          <w:rFonts w:ascii="Times New Roman" w:eastAsia="Times New Roman" w:hAnsi="Times New Roman" w:cs="Times New Roman"/>
          <w:sz w:val="24"/>
        </w:rPr>
        <w:t>и</w:t>
      </w:r>
      <w:r w:rsidRPr="001F4C8C">
        <w:rPr>
          <w:rFonts w:ascii="Times New Roman" w:eastAsia="Times New Roman" w:hAnsi="Times New Roman" w:cs="Times New Roman"/>
          <w:sz w:val="24"/>
        </w:rPr>
        <w:t xml:space="preserve"> </w:t>
      </w:r>
      <w:r w:rsidRPr="009129F5">
        <w:rPr>
          <w:rFonts w:ascii="Times New Roman" w:eastAsia="Times New Roman" w:hAnsi="Times New Roman" w:cs="Times New Roman"/>
          <w:sz w:val="24"/>
        </w:rPr>
        <w:t>Антропов И.А</w:t>
      </w:r>
      <w:r>
        <w:rPr>
          <w:rFonts w:ascii="Times New Roman" w:eastAsia="Times New Roman" w:hAnsi="Times New Roman" w:cs="Times New Roman"/>
          <w:sz w:val="24"/>
        </w:rPr>
        <w:t>. пояснил, что вину в совершении правонарушения он не признает. В тот день он ехал за рулем. Его остановили сотрудники ГИБДД на ул.</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Предложили пройти к ним, далее пояснили, что поведение не соответствует обстановке, хотя он был трезвый, не употреблял ничего, просто был уставший с работы. Еще до того, как они сели в служебный автомобиль, сотрудники полиции предлагали проехать в больницу. Он понимал, что в больницу его могут положить и не хотел туда ехать. После отстранения от управления транспортом ему предложили пройти освидетельствование на состояние алкогольного опьянения на месте, на что он отказался, так как запутался. Думал про больницу. Также при составлении протокола о направлении на медицинское освидетельствование от отказался, так как не знал, что это </w:t>
      </w:r>
      <w:r>
        <w:rPr>
          <w:rFonts w:ascii="Times New Roman" w:eastAsia="Times New Roman" w:hAnsi="Times New Roman" w:cs="Times New Roman"/>
          <w:sz w:val="24"/>
        </w:rPr>
        <w:t>протокол о направлении на медицинское освидетельствование, с протоколом его не ознакомили, не давали ознакомиться, а только подписать.</w:t>
      </w:r>
    </w:p>
    <w:p w:rsidR="00D95199">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Защитник </w:t>
      </w:r>
      <w:r w:rsidR="00FF3580">
        <w:rPr>
          <w:rFonts w:ascii="Times New Roman" w:eastAsia="Times New Roman" w:hAnsi="Times New Roman" w:cs="Times New Roman"/>
          <w:sz w:val="24"/>
        </w:rPr>
        <w:t>***</w:t>
      </w:r>
      <w:r>
        <w:rPr>
          <w:rFonts w:ascii="Times New Roman" w:eastAsia="Times New Roman" w:hAnsi="Times New Roman" w:cs="Times New Roman"/>
          <w:sz w:val="24"/>
        </w:rPr>
        <w:t xml:space="preserve"> в судебном заседании указал на то, что на видео на видно поведения несоответствующего обстановке, а признаки должны быть. Направление на медицинское освидетельствование </w:t>
      </w:r>
      <w:r w:rsidR="001E3FA3">
        <w:rPr>
          <w:rFonts w:ascii="Times New Roman" w:eastAsia="Times New Roman" w:hAnsi="Times New Roman" w:cs="Times New Roman"/>
          <w:sz w:val="24"/>
        </w:rPr>
        <w:t xml:space="preserve">– на видео инспектор указал, что «ввиду отказа, мед отчуждение», на что Антропов И.А. сразу </w:t>
      </w:r>
      <w:r w:rsidR="001E3FA3">
        <w:rPr>
          <w:rFonts w:ascii="Times New Roman" w:eastAsia="Times New Roman" w:hAnsi="Times New Roman" w:cs="Times New Roman"/>
          <w:sz w:val="24"/>
        </w:rPr>
        <w:t>пояснил ,что</w:t>
      </w:r>
      <w:r w:rsidR="001E3FA3">
        <w:rPr>
          <w:rFonts w:ascii="Times New Roman" w:eastAsia="Times New Roman" w:hAnsi="Times New Roman" w:cs="Times New Roman"/>
          <w:sz w:val="24"/>
        </w:rPr>
        <w:t xml:space="preserve"> отказывается. Но предложения пройти медицинское освидетельствование не было. Протокол хоть и подписан Антроповым И.А., но он ранее ему говорил, что боялся больницы, и будучи напуганным подписывал документы. Полагает, что все сомнения должны трактоваться в пользу Антропова И.А. Доказательств направления на </w:t>
      </w:r>
      <w:r w:rsidR="001E3FA3">
        <w:rPr>
          <w:rFonts w:ascii="Times New Roman" w:eastAsia="Times New Roman" w:hAnsi="Times New Roman" w:cs="Times New Roman"/>
          <w:sz w:val="24"/>
        </w:rPr>
        <w:t>мед.освидетельствование</w:t>
      </w:r>
      <w:r w:rsidR="001E3FA3">
        <w:rPr>
          <w:rFonts w:ascii="Times New Roman" w:eastAsia="Times New Roman" w:hAnsi="Times New Roman" w:cs="Times New Roman"/>
          <w:sz w:val="24"/>
        </w:rPr>
        <w:t xml:space="preserve"> нет, в связи с чем дело подлежит прекращению.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Заслушав Антропова И.А. и его защитника </w:t>
      </w:r>
      <w:r w:rsidR="00FF3580">
        <w:rPr>
          <w:rFonts w:ascii="Times New Roman" w:eastAsia="Times New Roman" w:hAnsi="Times New Roman" w:cs="Times New Roman"/>
          <w:sz w:val="24"/>
        </w:rPr>
        <w:t>**</w:t>
      </w:r>
      <w:r w:rsidR="00FF3580">
        <w:rPr>
          <w:rFonts w:ascii="Times New Roman" w:eastAsia="Times New Roman" w:hAnsi="Times New Roman" w:cs="Times New Roman"/>
          <w:sz w:val="24"/>
        </w:rPr>
        <w:t>*.</w:t>
      </w:r>
      <w:r>
        <w:rPr>
          <w:rFonts w:ascii="Times New Roman" w:eastAsia="Times New Roman" w:hAnsi="Times New Roman" w:cs="Times New Roman"/>
          <w:sz w:val="24"/>
        </w:rPr>
        <w:t>.</w:t>
      </w:r>
      <w:r>
        <w:rPr>
          <w:rFonts w:ascii="Times New Roman" w:eastAsia="Times New Roman" w:hAnsi="Times New Roman" w:cs="Times New Roman"/>
          <w:sz w:val="24"/>
        </w:rPr>
        <w:t xml:space="preserve">, допросив Свидетеля </w:t>
      </w:r>
      <w:r w:rsidR="00FF3580">
        <w:rPr>
          <w:rFonts w:ascii="Times New Roman" w:eastAsia="Times New Roman" w:hAnsi="Times New Roman" w:cs="Times New Roman"/>
          <w:sz w:val="24"/>
        </w:rPr>
        <w:t>***</w:t>
      </w:r>
      <w:r>
        <w:rPr>
          <w:rFonts w:ascii="Times New Roman" w:eastAsia="Times New Roman" w:hAnsi="Times New Roman" w:cs="Times New Roman"/>
          <w:sz w:val="24"/>
        </w:rPr>
        <w:t>, и</w:t>
      </w:r>
      <w:r w:rsidRPr="001F4C8C" w:rsidR="001F4C8C">
        <w:rPr>
          <w:rFonts w:ascii="Times New Roman" w:eastAsia="Times New Roman" w:hAnsi="Times New Roman" w:cs="Times New Roman"/>
          <w:sz w:val="24"/>
        </w:rPr>
        <w:t>зучив письменные материалы дела, мировой судья пришел к следующему.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 соответствии с </w:t>
      </w:r>
      <w:hyperlink r:id="rId4" w:history="1">
        <w:r w:rsidRPr="001F4C8C">
          <w:rPr>
            <w:rFonts w:ascii="Times New Roman" w:eastAsia="Times New Roman" w:hAnsi="Times New Roman" w:cs="Times New Roman"/>
            <w:color w:val="0000FF"/>
            <w:sz w:val="24"/>
            <w:u w:val="single"/>
          </w:rPr>
          <w:t>частью 1 статьи 12.26</w:t>
        </w:r>
      </w:hyperlink>
      <w:r w:rsidRPr="001F4C8C">
        <w:rPr>
          <w:rFonts w:ascii="Times New Roman" w:eastAsia="Times New Roman" w:hAnsi="Times New Roman" w:cs="Times New Roman"/>
          <w:sz w:val="24"/>
        </w:rPr>
        <w:t xml:space="preserve"> КоАП РФ административным правонарушением признается невыполнение водителем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С объективной стороны правонарушение (ст.12.26 КоАП РФ) заключается в нарушении п.2.3.2 Правил дорожного движения РФ, которым на водителя транспортного средства возложена обязанность пройти освидетельствование на состояние опьянения по требованию сотрудников полиции. Невыполнение законного требования сотрудника полиции о прохождении медицинского освидетельствования на состояние опьянения представляет собой оконченное административное правонарушение.</w:t>
      </w:r>
    </w:p>
    <w:p w:rsidR="00FD5FAA" w:rsidRPr="001F4C8C">
      <w:pPr>
        <w:spacing w:after="0" w:line="240" w:lineRule="auto"/>
        <w:ind w:firstLine="567"/>
        <w:jc w:val="both"/>
        <w:rPr>
          <w:rFonts w:ascii="Times New Roman" w:eastAsia="Times New Roman" w:hAnsi="Times New Roman" w:cs="Times New Roman"/>
          <w:sz w:val="24"/>
        </w:rPr>
      </w:pPr>
      <w:r w:rsidRPr="001F4C8C">
        <w:rPr>
          <w:rFonts w:ascii="Times New Roman" w:eastAsia="Times New Roman" w:hAnsi="Times New Roman" w:cs="Times New Roman"/>
          <w:sz w:val="24"/>
        </w:rPr>
        <w:t>По смыслу закона основанием привлечения к административной ответственности по ст.12.26 КоАП РФ является зафиксированный в протоколе об административном правонарушении отказ лица от прохождения медицинского освидетельствования на состояние опьянения, заявленный как непосредственно должностному лицу Государственной инспекции безопасности дорожного движения, так и медицинскому работнику.</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Виновность </w:t>
      </w:r>
      <w:r w:rsidRPr="009129F5" w:rsidR="009129F5">
        <w:rPr>
          <w:rFonts w:ascii="Times New Roman" w:eastAsia="Times New Roman" w:hAnsi="Times New Roman" w:cs="Times New Roman"/>
          <w:sz w:val="24"/>
        </w:rPr>
        <w:t>Антропов</w:t>
      </w:r>
      <w:r w:rsidR="009129F5">
        <w:rPr>
          <w:rFonts w:ascii="Times New Roman" w:eastAsia="Times New Roman" w:hAnsi="Times New Roman" w:cs="Times New Roman"/>
          <w:sz w:val="24"/>
        </w:rPr>
        <w:t>а</w:t>
      </w:r>
      <w:r w:rsidRPr="009129F5" w:rsidR="009129F5">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в совершении правонарушения подтверждается материалами, исследованными судом: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административном правонарушении </w:t>
      </w:r>
      <w:r w:rsidR="004E43F3">
        <w:rPr>
          <w:rFonts w:ascii="Times New Roman" w:eastAsia="Times New Roman" w:hAnsi="Times New Roman" w:cs="Times New Roman"/>
          <w:sz w:val="24"/>
        </w:rPr>
        <w:t xml:space="preserve">серии </w:t>
      </w:r>
      <w:r w:rsidR="00FF3580">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от </w:t>
      </w:r>
      <w:r w:rsidR="009129F5">
        <w:rPr>
          <w:rFonts w:ascii="Times New Roman" w:eastAsia="Times New Roman" w:hAnsi="Times New Roman" w:cs="Times New Roman"/>
          <w:sz w:val="24"/>
        </w:rPr>
        <w:t>27</w:t>
      </w:r>
      <w:r w:rsidR="00B52A66">
        <w:rPr>
          <w:rFonts w:ascii="Times New Roman" w:eastAsia="Times New Roman" w:hAnsi="Times New Roman" w:cs="Times New Roman"/>
          <w:sz w:val="24"/>
        </w:rPr>
        <w:t>.04.2026</w:t>
      </w:r>
      <w:r w:rsidR="005D73CD">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из которого следует, что </w:t>
      </w:r>
      <w:r w:rsidRPr="009129F5" w:rsidR="009129F5">
        <w:rPr>
          <w:rFonts w:ascii="Times New Roman" w:eastAsia="Times New Roman" w:hAnsi="Times New Roman" w:cs="Times New Roman"/>
          <w:sz w:val="24"/>
        </w:rPr>
        <w:t>Антропов И.А</w:t>
      </w:r>
      <w:r w:rsidRPr="00CC66E0" w:rsidR="00CC66E0">
        <w:rPr>
          <w:rFonts w:ascii="Times New Roman" w:eastAsia="Times New Roman" w:hAnsi="Times New Roman" w:cs="Times New Roman"/>
          <w:sz w:val="24"/>
        </w:rPr>
        <w:t xml:space="preserve">. </w:t>
      </w:r>
      <w:r w:rsidRPr="00F13F6B" w:rsidR="00F13F6B">
        <w:rPr>
          <w:rFonts w:ascii="Times New Roman" w:eastAsia="Times New Roman" w:hAnsi="Times New Roman" w:cs="Times New Roman"/>
          <w:sz w:val="24"/>
        </w:rPr>
        <w:t xml:space="preserve">27.04.2026 в 20 час. 13 мин. на улице </w:t>
      </w:r>
      <w:r w:rsidR="00FF3580">
        <w:rPr>
          <w:rFonts w:ascii="Times New Roman" w:eastAsia="Times New Roman" w:hAnsi="Times New Roman" w:cs="Times New Roman"/>
          <w:sz w:val="24"/>
        </w:rPr>
        <w:t>***</w:t>
      </w:r>
      <w:r w:rsidRPr="00F13F6B" w:rsidR="00F13F6B">
        <w:rPr>
          <w:rFonts w:ascii="Times New Roman" w:eastAsia="Times New Roman" w:hAnsi="Times New Roman" w:cs="Times New Roman"/>
          <w:sz w:val="24"/>
        </w:rPr>
        <w:t xml:space="preserve"> в районе дома </w:t>
      </w:r>
      <w:r w:rsidR="00FF3580">
        <w:rPr>
          <w:rFonts w:ascii="Times New Roman" w:eastAsia="Times New Roman" w:hAnsi="Times New Roman" w:cs="Times New Roman"/>
          <w:sz w:val="24"/>
        </w:rPr>
        <w:t>***</w:t>
      </w:r>
      <w:r w:rsidRPr="00F13F6B" w:rsidR="00F13F6B">
        <w:rPr>
          <w:rFonts w:ascii="Times New Roman" w:eastAsia="Times New Roman" w:hAnsi="Times New Roman" w:cs="Times New Roman"/>
          <w:sz w:val="24"/>
        </w:rPr>
        <w:t xml:space="preserve"> города </w:t>
      </w:r>
      <w:r w:rsidR="00FF3580">
        <w:rPr>
          <w:rFonts w:ascii="Times New Roman" w:eastAsia="Times New Roman" w:hAnsi="Times New Roman" w:cs="Times New Roman"/>
          <w:sz w:val="24"/>
        </w:rPr>
        <w:t>***</w:t>
      </w:r>
      <w:r w:rsidRPr="00F13F6B" w:rsidR="00F13F6B">
        <w:rPr>
          <w:rFonts w:ascii="Times New Roman" w:eastAsia="Times New Roman" w:hAnsi="Times New Roman" w:cs="Times New Roman"/>
          <w:sz w:val="24"/>
        </w:rPr>
        <w:t xml:space="preserve"> не выполнил законные требования сотрудников полиции о прохождении медицинского освидетельствования на состояние опьянения</w:t>
      </w:r>
      <w:r w:rsidRPr="001F4C8C" w:rsidR="001F4C8C">
        <w:rPr>
          <w:rFonts w:ascii="Times New Roman" w:eastAsia="Times New Roman" w:hAnsi="Times New Roman" w:cs="Times New Roman"/>
          <w:sz w:val="24"/>
        </w:rPr>
        <w:t xml:space="preserve">; </w:t>
      </w:r>
    </w:p>
    <w:p w:rsidR="00FD5FAA" w:rsidRPr="001F4C8C">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протоколом об отстранении </w:t>
      </w:r>
      <w:r w:rsidR="005D73CD">
        <w:rPr>
          <w:rFonts w:ascii="Times New Roman" w:eastAsia="Times New Roman" w:hAnsi="Times New Roman" w:cs="Times New Roman"/>
          <w:sz w:val="24"/>
        </w:rPr>
        <w:t xml:space="preserve">серии </w:t>
      </w:r>
      <w:r w:rsidR="00FF3580">
        <w:rPr>
          <w:rFonts w:ascii="Times New Roman" w:eastAsia="Times New Roman" w:hAnsi="Times New Roman" w:cs="Times New Roman"/>
          <w:sz w:val="24"/>
        </w:rPr>
        <w:t>***</w:t>
      </w:r>
      <w:r w:rsidR="005D73CD">
        <w:rPr>
          <w:rFonts w:ascii="Times New Roman" w:eastAsia="Times New Roman" w:hAnsi="Times New Roman" w:cs="Times New Roman"/>
          <w:sz w:val="24"/>
        </w:rPr>
        <w:t xml:space="preserve"> </w:t>
      </w:r>
      <w:r w:rsidRPr="001F4C8C" w:rsidR="001F4C8C">
        <w:rPr>
          <w:rFonts w:ascii="Times New Roman" w:eastAsia="Times New Roman" w:hAnsi="Times New Roman" w:cs="Times New Roman"/>
          <w:sz w:val="24"/>
        </w:rPr>
        <w:t>от управле</w:t>
      </w:r>
      <w:r>
        <w:rPr>
          <w:rFonts w:ascii="Times New Roman" w:eastAsia="Times New Roman" w:hAnsi="Times New Roman" w:cs="Times New Roman"/>
          <w:sz w:val="24"/>
        </w:rPr>
        <w:t xml:space="preserve">ния транспортным средством </w:t>
      </w:r>
      <w:r w:rsidRPr="00F73AF6" w:rsidR="00F73AF6">
        <w:rPr>
          <w:rFonts w:ascii="Times New Roman" w:eastAsia="Times New Roman" w:hAnsi="Times New Roman" w:cs="Times New Roman"/>
          <w:sz w:val="24"/>
        </w:rPr>
        <w:t xml:space="preserve">марки </w:t>
      </w:r>
      <w:r w:rsidRPr="00F13F6B" w:rsidR="00F13F6B">
        <w:rPr>
          <w:rFonts w:ascii="Times New Roman" w:eastAsia="Times New Roman" w:hAnsi="Times New Roman" w:cs="Times New Roman"/>
          <w:sz w:val="24"/>
        </w:rPr>
        <w:t>«</w:t>
      </w:r>
      <w:r w:rsidR="00FF3580">
        <w:rPr>
          <w:rFonts w:ascii="Times New Roman" w:eastAsia="Times New Roman" w:hAnsi="Times New Roman" w:cs="Times New Roman"/>
          <w:sz w:val="24"/>
        </w:rPr>
        <w:t>***</w:t>
      </w:r>
      <w:r w:rsidRPr="00F13F6B" w:rsidR="00F13F6B">
        <w:rPr>
          <w:rFonts w:ascii="Times New Roman" w:eastAsia="Times New Roman" w:hAnsi="Times New Roman" w:cs="Times New Roman"/>
          <w:sz w:val="24"/>
        </w:rPr>
        <w:t xml:space="preserve">» государственный регистрационный номер </w:t>
      </w:r>
      <w:r w:rsidR="00FF3580">
        <w:rPr>
          <w:rFonts w:ascii="Times New Roman" w:eastAsia="Times New Roman" w:hAnsi="Times New Roman" w:cs="Times New Roman"/>
          <w:sz w:val="24"/>
        </w:rPr>
        <w:t>***</w:t>
      </w:r>
      <w:r w:rsidRPr="000E7692" w:rsidR="000E7692">
        <w:rPr>
          <w:rFonts w:ascii="Times New Roman" w:eastAsia="Times New Roman" w:hAnsi="Times New Roman" w:cs="Times New Roman"/>
          <w:sz w:val="24"/>
        </w:rPr>
        <w:t xml:space="preserve"> региона</w:t>
      </w:r>
      <w:r w:rsidRPr="00284BEC" w:rsidR="00284BEC">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от </w:t>
      </w:r>
      <w:r w:rsidR="00F13F6B">
        <w:rPr>
          <w:rFonts w:ascii="Times New Roman" w:eastAsia="Times New Roman" w:hAnsi="Times New Roman" w:cs="Times New Roman"/>
          <w:sz w:val="24"/>
        </w:rPr>
        <w:t>27</w:t>
      </w:r>
      <w:r w:rsidR="00B52A66">
        <w:rPr>
          <w:rFonts w:ascii="Times New Roman" w:eastAsia="Times New Roman" w:hAnsi="Times New Roman" w:cs="Times New Roman"/>
          <w:sz w:val="24"/>
        </w:rPr>
        <w:t>.04.2026</w:t>
      </w:r>
      <w:r w:rsidRPr="00F73AF6" w:rsidR="00F73AF6">
        <w:rPr>
          <w:rFonts w:ascii="Times New Roman" w:eastAsia="Times New Roman" w:hAnsi="Times New Roman" w:cs="Times New Roman"/>
          <w:sz w:val="24"/>
        </w:rPr>
        <w:t xml:space="preserve">, составленным в связи с наличием достаточных оснований полагать, что водитель </w:t>
      </w:r>
      <w:r w:rsidR="00F13F6B">
        <w:rPr>
          <w:rFonts w:ascii="Times New Roman" w:eastAsia="Times New Roman" w:hAnsi="Times New Roman" w:cs="Times New Roman"/>
          <w:sz w:val="24"/>
        </w:rPr>
        <w:t>Антропов</w:t>
      </w:r>
      <w:r w:rsidRPr="00F13F6B" w:rsidR="00F13F6B">
        <w:rPr>
          <w:rFonts w:ascii="Times New Roman" w:eastAsia="Times New Roman" w:hAnsi="Times New Roman" w:cs="Times New Roman"/>
          <w:sz w:val="24"/>
        </w:rPr>
        <w:t xml:space="preserve"> И.А</w:t>
      </w:r>
      <w:r w:rsidRPr="00F73AF6" w:rsidR="00F73AF6">
        <w:rPr>
          <w:rFonts w:ascii="Times New Roman" w:eastAsia="Times New Roman" w:hAnsi="Times New Roman" w:cs="Times New Roman"/>
          <w:sz w:val="24"/>
        </w:rPr>
        <w:t>., управлявший транспортным средством, находится в состоянии опьянения</w:t>
      </w:r>
      <w:r w:rsidRPr="001F4C8C" w:rsidR="001F4C8C">
        <w:rPr>
          <w:rFonts w:ascii="Times New Roman" w:eastAsia="Times New Roman" w:hAnsi="Times New Roman" w:cs="Times New Roman"/>
          <w:sz w:val="24"/>
        </w:rPr>
        <w:t>;</w:t>
      </w:r>
    </w:p>
    <w:p w:rsidR="003C020E">
      <w:pPr>
        <w:spacing w:after="0" w:line="240" w:lineRule="auto"/>
        <w:ind w:firstLine="708"/>
        <w:jc w:val="both"/>
        <w:rPr>
          <w:rFonts w:ascii="Times New Roman" w:eastAsia="Times New Roman" w:hAnsi="Times New Roman" w:cs="Times New Roman"/>
          <w:sz w:val="24"/>
        </w:rPr>
      </w:pPr>
      <w:r w:rsidRPr="00F73AF6">
        <w:rPr>
          <w:rFonts w:ascii="Times New Roman" w:eastAsia="Times New Roman" w:hAnsi="Times New Roman" w:cs="Times New Roman"/>
          <w:sz w:val="24"/>
        </w:rPr>
        <w:t>-</w:t>
      </w:r>
      <w:r w:rsidRPr="000E7692" w:rsidR="000E7692">
        <w:rPr>
          <w:rFonts w:ascii="Times New Roman" w:eastAsia="Times New Roman" w:hAnsi="Times New Roman" w:cs="Times New Roman"/>
          <w:sz w:val="24"/>
        </w:rPr>
        <w:t xml:space="preserve">актом серии </w:t>
      </w:r>
      <w:r w:rsidR="00FF3580">
        <w:rPr>
          <w:rFonts w:ascii="Times New Roman" w:eastAsia="Times New Roman" w:hAnsi="Times New Roman" w:cs="Times New Roman"/>
          <w:sz w:val="24"/>
        </w:rPr>
        <w:t>***</w:t>
      </w:r>
      <w:r w:rsidRPr="000E7692" w:rsidR="000E7692">
        <w:rPr>
          <w:rFonts w:ascii="Times New Roman" w:eastAsia="Times New Roman" w:hAnsi="Times New Roman" w:cs="Times New Roman"/>
          <w:sz w:val="24"/>
        </w:rPr>
        <w:t xml:space="preserve"> освидетельствования на состояние алкогольного опьянения от </w:t>
      </w:r>
      <w:r w:rsidR="00F13F6B">
        <w:rPr>
          <w:rFonts w:ascii="Times New Roman" w:eastAsia="Times New Roman" w:hAnsi="Times New Roman" w:cs="Times New Roman"/>
          <w:sz w:val="24"/>
        </w:rPr>
        <w:t>27</w:t>
      </w:r>
      <w:r w:rsidR="00B52A66">
        <w:rPr>
          <w:rFonts w:ascii="Times New Roman" w:eastAsia="Times New Roman" w:hAnsi="Times New Roman" w:cs="Times New Roman"/>
          <w:sz w:val="24"/>
        </w:rPr>
        <w:t>.04.2026</w:t>
      </w:r>
      <w:r w:rsidRPr="000E7692" w:rsidR="000E7692">
        <w:rPr>
          <w:rFonts w:ascii="Times New Roman" w:eastAsia="Times New Roman" w:hAnsi="Times New Roman" w:cs="Times New Roman"/>
          <w:sz w:val="24"/>
        </w:rPr>
        <w:t>, согласно которого освидетельствование на состояние алкогольного опьянения не проводилось, в связи с отказом от прохождения освидетельствования на состояние алкогольного опьянения</w:t>
      </w:r>
      <w:r>
        <w:rPr>
          <w:rFonts w:ascii="Times New Roman" w:eastAsia="Times New Roman" w:hAnsi="Times New Roman" w:cs="Times New Roman"/>
          <w:sz w:val="24"/>
        </w:rPr>
        <w:t>;</w:t>
      </w:r>
      <w:r w:rsidRPr="001F4C8C" w:rsidR="001F4C8C">
        <w:rPr>
          <w:rFonts w:ascii="Times New Roman" w:eastAsia="Times New Roman" w:hAnsi="Times New Roman" w:cs="Times New Roman"/>
          <w:sz w:val="24"/>
        </w:rPr>
        <w:t xml:space="preserve"> </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протоколом </w:t>
      </w:r>
      <w:r w:rsidR="004464C0">
        <w:rPr>
          <w:rFonts w:ascii="Times New Roman" w:eastAsia="Times New Roman" w:hAnsi="Times New Roman" w:cs="Times New Roman"/>
          <w:sz w:val="24"/>
        </w:rPr>
        <w:t xml:space="preserve">серии </w:t>
      </w:r>
      <w:r w:rsidR="00FF3580">
        <w:rPr>
          <w:rFonts w:ascii="Times New Roman" w:eastAsia="Times New Roman" w:hAnsi="Times New Roman" w:cs="Times New Roman"/>
          <w:sz w:val="24"/>
        </w:rPr>
        <w:t>***</w:t>
      </w:r>
      <w:r w:rsidR="004464C0">
        <w:rPr>
          <w:rFonts w:ascii="Times New Roman" w:eastAsia="Times New Roman" w:hAnsi="Times New Roman" w:cs="Times New Roman"/>
          <w:sz w:val="24"/>
        </w:rPr>
        <w:t xml:space="preserve"> </w:t>
      </w:r>
      <w:r w:rsidRPr="00F73AF6" w:rsidR="00F73AF6">
        <w:rPr>
          <w:rFonts w:ascii="Times New Roman" w:eastAsia="Times New Roman" w:hAnsi="Times New Roman" w:cs="Times New Roman"/>
          <w:sz w:val="24"/>
        </w:rPr>
        <w:t xml:space="preserve">о направлении на медицинское освидетельствование от </w:t>
      </w:r>
      <w:r w:rsidR="00F13F6B">
        <w:rPr>
          <w:rFonts w:ascii="Times New Roman" w:eastAsia="Times New Roman" w:hAnsi="Times New Roman" w:cs="Times New Roman"/>
          <w:sz w:val="24"/>
        </w:rPr>
        <w:t>27</w:t>
      </w:r>
      <w:r w:rsidR="00B52A66">
        <w:rPr>
          <w:rFonts w:ascii="Times New Roman" w:eastAsia="Times New Roman" w:hAnsi="Times New Roman" w:cs="Times New Roman"/>
          <w:sz w:val="24"/>
        </w:rPr>
        <w:t>.04.2026</w:t>
      </w:r>
      <w:r w:rsidRPr="00F73AF6" w:rsidR="00F73AF6">
        <w:rPr>
          <w:rFonts w:ascii="Times New Roman" w:eastAsia="Times New Roman" w:hAnsi="Times New Roman" w:cs="Times New Roman"/>
          <w:sz w:val="24"/>
        </w:rPr>
        <w:t xml:space="preserve">, </w:t>
      </w:r>
      <w:r w:rsidRPr="00CC66E0" w:rsidR="00CC66E0">
        <w:rPr>
          <w:rFonts w:ascii="Times New Roman" w:eastAsia="Times New Roman" w:hAnsi="Times New Roman" w:cs="Times New Roman"/>
          <w:sz w:val="24"/>
        </w:rPr>
        <w:t xml:space="preserve">согласно которого </w:t>
      </w:r>
      <w:r w:rsidRPr="00F13F6B" w:rsidR="00F13F6B">
        <w:rPr>
          <w:rFonts w:ascii="Times New Roman" w:eastAsia="Times New Roman" w:hAnsi="Times New Roman" w:cs="Times New Roman"/>
          <w:sz w:val="24"/>
        </w:rPr>
        <w:t>Антропов И.А</w:t>
      </w:r>
      <w:r w:rsidR="00CC66E0">
        <w:rPr>
          <w:rFonts w:ascii="Times New Roman" w:eastAsia="Times New Roman" w:hAnsi="Times New Roman" w:cs="Times New Roman"/>
          <w:sz w:val="24"/>
        </w:rPr>
        <w:t>. отказался</w:t>
      </w:r>
      <w:r w:rsidRPr="00CC66E0" w:rsidR="00CC66E0">
        <w:rPr>
          <w:rFonts w:ascii="Times New Roman" w:eastAsia="Times New Roman" w:hAnsi="Times New Roman" w:cs="Times New Roman"/>
          <w:sz w:val="24"/>
        </w:rPr>
        <w:t xml:space="preserve"> от прохождения медицинского освидетельствования на состояние опьянения</w:t>
      </w:r>
      <w:r w:rsidRPr="001F4C8C" w:rsidR="001F4C8C">
        <w:rPr>
          <w:rFonts w:ascii="Times New Roman" w:eastAsia="Times New Roman" w:hAnsi="Times New Roman" w:cs="Times New Roman"/>
          <w:sz w:val="24"/>
        </w:rPr>
        <w:t>;</w:t>
      </w:r>
    </w:p>
    <w:p w:rsidR="00F13F6B">
      <w:pPr>
        <w:spacing w:after="0" w:line="240" w:lineRule="auto"/>
        <w:ind w:firstLine="708"/>
        <w:jc w:val="both"/>
        <w:rPr>
          <w:rFonts w:ascii="Times New Roman" w:eastAsia="Times New Roman" w:hAnsi="Times New Roman" w:cs="Times New Roman"/>
          <w:sz w:val="24"/>
        </w:rPr>
      </w:pPr>
      <w:r w:rsidRPr="00F13F6B">
        <w:rPr>
          <w:rFonts w:ascii="Times New Roman" w:eastAsia="Times New Roman" w:hAnsi="Times New Roman" w:cs="Times New Roman"/>
          <w:sz w:val="24"/>
        </w:rPr>
        <w:t xml:space="preserve">-протоколом серии </w:t>
      </w:r>
      <w:r w:rsidR="00FF3580">
        <w:rPr>
          <w:rFonts w:ascii="Times New Roman" w:eastAsia="Times New Roman" w:hAnsi="Times New Roman" w:cs="Times New Roman"/>
          <w:sz w:val="24"/>
        </w:rPr>
        <w:t>***</w:t>
      </w:r>
      <w:r w:rsidRPr="00F13F6B">
        <w:rPr>
          <w:rFonts w:ascii="Times New Roman" w:eastAsia="Times New Roman" w:hAnsi="Times New Roman" w:cs="Times New Roman"/>
          <w:sz w:val="24"/>
        </w:rPr>
        <w:t xml:space="preserve"> о задержании транспортного средства марки «</w:t>
      </w:r>
      <w:r w:rsidR="00FF3580">
        <w:rPr>
          <w:rFonts w:ascii="Times New Roman" w:eastAsia="Times New Roman" w:hAnsi="Times New Roman" w:cs="Times New Roman"/>
          <w:sz w:val="24"/>
        </w:rPr>
        <w:t>***</w:t>
      </w:r>
      <w:r w:rsidRPr="00F13F6B">
        <w:rPr>
          <w:rFonts w:ascii="Times New Roman" w:eastAsia="Times New Roman" w:hAnsi="Times New Roman" w:cs="Times New Roman"/>
          <w:sz w:val="24"/>
        </w:rPr>
        <w:t xml:space="preserve">» государственный регистрационный номер </w:t>
      </w:r>
      <w:r w:rsidR="00FF3580">
        <w:rPr>
          <w:rFonts w:ascii="Times New Roman" w:eastAsia="Times New Roman" w:hAnsi="Times New Roman" w:cs="Times New Roman"/>
          <w:sz w:val="24"/>
        </w:rPr>
        <w:t>***</w:t>
      </w:r>
      <w:r w:rsidRPr="00F13F6B">
        <w:rPr>
          <w:rFonts w:ascii="Times New Roman" w:eastAsia="Times New Roman" w:hAnsi="Times New Roman" w:cs="Times New Roman"/>
          <w:sz w:val="24"/>
        </w:rPr>
        <w:t xml:space="preserve"> региона от 27.04.2026 согласно которого автомобиль оставлен по адресу: </w:t>
      </w:r>
      <w:r w:rsidR="00FF3580">
        <w:rPr>
          <w:rFonts w:ascii="Times New Roman" w:eastAsia="Times New Roman" w:hAnsi="Times New Roman" w:cs="Times New Roman"/>
          <w:sz w:val="24"/>
        </w:rPr>
        <w:t>***</w:t>
      </w:r>
      <w:r w:rsidRPr="00F13F6B">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w:t>
      </w:r>
      <w:r w:rsidR="00A2525C">
        <w:rPr>
          <w:rFonts w:ascii="Times New Roman" w:eastAsia="Times New Roman" w:hAnsi="Times New Roman" w:cs="Times New Roman"/>
          <w:sz w:val="24"/>
        </w:rPr>
        <w:t>рапортами сотрудников</w:t>
      </w:r>
      <w:r w:rsidRPr="001F4C8C" w:rsidR="001F4C8C">
        <w:rPr>
          <w:rFonts w:ascii="Times New Roman" w:eastAsia="Times New Roman" w:hAnsi="Times New Roman" w:cs="Times New Roman"/>
          <w:sz w:val="24"/>
        </w:rPr>
        <w:t xml:space="preserve"> </w:t>
      </w:r>
      <w:r w:rsidR="00A2525C">
        <w:rPr>
          <w:rFonts w:ascii="Times New Roman" w:eastAsia="Times New Roman" w:hAnsi="Times New Roman" w:cs="Times New Roman"/>
          <w:sz w:val="24"/>
        </w:rPr>
        <w:t>О</w:t>
      </w:r>
      <w:r w:rsidR="00F73AF6">
        <w:rPr>
          <w:rFonts w:ascii="Times New Roman" w:eastAsia="Times New Roman" w:hAnsi="Times New Roman" w:cs="Times New Roman"/>
          <w:sz w:val="24"/>
        </w:rPr>
        <w:t xml:space="preserve">ГИБДД </w:t>
      </w:r>
      <w:r w:rsidR="00A2525C">
        <w:rPr>
          <w:rFonts w:ascii="Times New Roman" w:eastAsia="Times New Roman" w:hAnsi="Times New Roman" w:cs="Times New Roman"/>
          <w:sz w:val="24"/>
        </w:rPr>
        <w:t>МОМВД</w:t>
      </w:r>
      <w:r w:rsidR="00F73AF6">
        <w:rPr>
          <w:rFonts w:ascii="Times New Roman" w:eastAsia="Times New Roman" w:hAnsi="Times New Roman" w:cs="Times New Roman"/>
          <w:sz w:val="24"/>
        </w:rPr>
        <w:t xml:space="preserve"> России </w:t>
      </w:r>
      <w:r w:rsidR="00A2525C">
        <w:rPr>
          <w:rFonts w:ascii="Times New Roman" w:eastAsia="Times New Roman" w:hAnsi="Times New Roman" w:cs="Times New Roman"/>
          <w:sz w:val="24"/>
        </w:rPr>
        <w:t>«</w:t>
      </w:r>
      <w:r w:rsidR="00FF3580">
        <w:rPr>
          <w:rFonts w:ascii="Times New Roman" w:eastAsia="Times New Roman" w:hAnsi="Times New Roman" w:cs="Times New Roman"/>
          <w:sz w:val="24"/>
        </w:rPr>
        <w:t>***</w:t>
      </w:r>
      <w:r w:rsidR="00A2525C">
        <w:rPr>
          <w:rFonts w:ascii="Times New Roman" w:eastAsia="Times New Roman" w:hAnsi="Times New Roman" w:cs="Times New Roman"/>
          <w:sz w:val="24"/>
        </w:rPr>
        <w:t>»</w:t>
      </w:r>
      <w:r w:rsidR="00E62AC1">
        <w:rPr>
          <w:rFonts w:ascii="Times New Roman" w:eastAsia="Times New Roman" w:hAnsi="Times New Roman" w:cs="Times New Roman"/>
          <w:sz w:val="24"/>
        </w:rPr>
        <w:t xml:space="preserve"> </w:t>
      </w:r>
      <w:r w:rsidR="00FF3580">
        <w:rPr>
          <w:rFonts w:ascii="Times New Roman" w:eastAsia="Times New Roman" w:hAnsi="Times New Roman" w:cs="Times New Roman"/>
          <w:sz w:val="24"/>
        </w:rPr>
        <w:t>***</w:t>
      </w:r>
      <w:r w:rsidR="00F13F6B">
        <w:rPr>
          <w:rFonts w:ascii="Times New Roman" w:eastAsia="Times New Roman" w:hAnsi="Times New Roman" w:cs="Times New Roman"/>
          <w:sz w:val="24"/>
        </w:rPr>
        <w:t>А</w:t>
      </w:r>
      <w:r w:rsidR="002B51F9">
        <w:rPr>
          <w:rFonts w:ascii="Times New Roman" w:eastAsia="Times New Roman" w:hAnsi="Times New Roman" w:cs="Times New Roman"/>
          <w:sz w:val="24"/>
        </w:rPr>
        <w:t>,</w:t>
      </w:r>
      <w:r w:rsidR="0020176A">
        <w:rPr>
          <w:rFonts w:ascii="Times New Roman" w:eastAsia="Times New Roman" w:hAnsi="Times New Roman" w:cs="Times New Roman"/>
          <w:sz w:val="24"/>
        </w:rPr>
        <w:t xml:space="preserve"> котор</w:t>
      </w:r>
      <w:r w:rsidR="00573C43">
        <w:rPr>
          <w:rFonts w:ascii="Times New Roman" w:eastAsia="Times New Roman" w:hAnsi="Times New Roman" w:cs="Times New Roman"/>
          <w:sz w:val="24"/>
        </w:rPr>
        <w:t>ые</w:t>
      </w:r>
      <w:r w:rsidR="0020176A">
        <w:rPr>
          <w:rFonts w:ascii="Times New Roman" w:eastAsia="Times New Roman" w:hAnsi="Times New Roman" w:cs="Times New Roman"/>
          <w:sz w:val="24"/>
        </w:rPr>
        <w:t xml:space="preserve"> подтвердил</w:t>
      </w:r>
      <w:r w:rsidR="00E62AC1">
        <w:rPr>
          <w:rFonts w:ascii="Times New Roman" w:eastAsia="Times New Roman" w:hAnsi="Times New Roman" w:cs="Times New Roman"/>
          <w:sz w:val="24"/>
        </w:rPr>
        <w:t>и</w:t>
      </w:r>
      <w:r w:rsidRPr="001F4C8C" w:rsidR="001F4C8C">
        <w:rPr>
          <w:rFonts w:ascii="Times New Roman" w:eastAsia="Times New Roman" w:hAnsi="Times New Roman" w:cs="Times New Roman"/>
          <w:sz w:val="24"/>
        </w:rPr>
        <w:t xml:space="preserve"> факт наличия признаков опьянения у </w:t>
      </w:r>
      <w:r w:rsidRPr="00F13F6B" w:rsidR="00F13F6B">
        <w:rPr>
          <w:rFonts w:ascii="Times New Roman" w:eastAsia="Times New Roman" w:hAnsi="Times New Roman" w:cs="Times New Roman"/>
          <w:sz w:val="24"/>
        </w:rPr>
        <w:t>Антропов</w:t>
      </w:r>
      <w:r w:rsidR="00F13F6B">
        <w:rPr>
          <w:rFonts w:ascii="Times New Roman" w:eastAsia="Times New Roman" w:hAnsi="Times New Roman" w:cs="Times New Roman"/>
          <w:sz w:val="24"/>
        </w:rPr>
        <w:t>а</w:t>
      </w:r>
      <w:r w:rsidRPr="00F13F6B" w:rsidR="00F13F6B">
        <w:rPr>
          <w:rFonts w:ascii="Times New Roman" w:eastAsia="Times New Roman" w:hAnsi="Times New Roman" w:cs="Times New Roman"/>
          <w:sz w:val="24"/>
        </w:rPr>
        <w:t xml:space="preserve"> И.А</w:t>
      </w:r>
      <w:r w:rsidRPr="001F4C8C" w:rsidR="001F4C8C">
        <w:rPr>
          <w:rFonts w:ascii="Times New Roman" w:eastAsia="Times New Roman" w:hAnsi="Times New Roman" w:cs="Times New Roman"/>
          <w:sz w:val="24"/>
        </w:rPr>
        <w:t xml:space="preserve">. и </w:t>
      </w:r>
      <w:r w:rsidR="00FD1133">
        <w:rPr>
          <w:rFonts w:ascii="Times New Roman" w:eastAsia="Times New Roman" w:hAnsi="Times New Roman" w:cs="Times New Roman"/>
          <w:sz w:val="24"/>
        </w:rPr>
        <w:t>его</w:t>
      </w:r>
      <w:r w:rsidRPr="001F4C8C" w:rsidR="001F4C8C">
        <w:rPr>
          <w:rFonts w:ascii="Times New Roman" w:eastAsia="Times New Roman" w:hAnsi="Times New Roman" w:cs="Times New Roman"/>
          <w:sz w:val="24"/>
        </w:rPr>
        <w:t xml:space="preserve"> отказ от прохождения медицинского освидетельствования;</w:t>
      </w:r>
    </w:p>
    <w:p w:rsidR="00FD5FAA">
      <w:pPr>
        <w:spacing w:after="0" w:line="240" w:lineRule="auto"/>
        <w:ind w:firstLine="708"/>
        <w:jc w:val="both"/>
        <w:rPr>
          <w:rFonts w:ascii="Times New Roman" w:eastAsia="Times New Roman" w:hAnsi="Times New Roman" w:cs="Times New Roman"/>
          <w:sz w:val="24"/>
        </w:rPr>
      </w:pPr>
      <w:r w:rsidRPr="00FD1133">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копией свидетельства о поверке прибора, имеющего заводской №</w:t>
      </w:r>
      <w:r w:rsidR="00FF3580">
        <w:rPr>
          <w:rFonts w:ascii="Times New Roman" w:eastAsia="Times New Roman" w:hAnsi="Times New Roman" w:cs="Times New Roman"/>
          <w:sz w:val="24"/>
        </w:rPr>
        <w:t>***</w:t>
      </w:r>
      <w:r w:rsidRPr="00F73AF6" w:rsidR="00F73AF6">
        <w:rPr>
          <w:rFonts w:ascii="Times New Roman" w:eastAsia="Times New Roman" w:hAnsi="Times New Roman" w:cs="Times New Roman"/>
          <w:sz w:val="24"/>
        </w:rPr>
        <w:t xml:space="preserve">, действительное до </w:t>
      </w:r>
      <w:r w:rsidR="000E7692">
        <w:rPr>
          <w:rFonts w:ascii="Times New Roman" w:eastAsia="Times New Roman" w:hAnsi="Times New Roman" w:cs="Times New Roman"/>
          <w:sz w:val="24"/>
        </w:rPr>
        <w:t>1</w:t>
      </w:r>
      <w:r w:rsidR="00F13F6B">
        <w:rPr>
          <w:rFonts w:ascii="Times New Roman" w:eastAsia="Times New Roman" w:hAnsi="Times New Roman" w:cs="Times New Roman"/>
          <w:sz w:val="24"/>
        </w:rPr>
        <w:t>1</w:t>
      </w:r>
      <w:r w:rsidR="000E7692">
        <w:rPr>
          <w:rFonts w:ascii="Times New Roman" w:eastAsia="Times New Roman" w:hAnsi="Times New Roman" w:cs="Times New Roman"/>
          <w:sz w:val="24"/>
        </w:rPr>
        <w:t>.11.2026</w:t>
      </w:r>
      <w:r w:rsidRPr="00FD1133">
        <w:rPr>
          <w:rFonts w:ascii="Times New Roman" w:eastAsia="Times New Roman" w:hAnsi="Times New Roman" w:cs="Times New Roman"/>
          <w:sz w:val="24"/>
        </w:rPr>
        <w:t>;</w:t>
      </w:r>
    </w:p>
    <w:p w:rsidR="00EC282B">
      <w:pPr>
        <w:spacing w:after="0" w:line="240" w:lineRule="auto"/>
        <w:ind w:firstLine="708"/>
        <w:jc w:val="both"/>
        <w:rPr>
          <w:rFonts w:ascii="Times New Roman" w:eastAsia="Times New Roman" w:hAnsi="Times New Roman" w:cs="Times New Roman"/>
          <w:sz w:val="24"/>
        </w:rPr>
      </w:pPr>
      <w:r w:rsidRPr="00EC282B">
        <w:rPr>
          <w:rFonts w:ascii="Times New Roman" w:eastAsia="Times New Roman" w:hAnsi="Times New Roman" w:cs="Times New Roman"/>
          <w:sz w:val="24"/>
        </w:rPr>
        <w:t>-</w:t>
      </w:r>
      <w:r w:rsidRPr="00403168" w:rsidR="00403168">
        <w:rPr>
          <w:rFonts w:ascii="Times New Roman" w:eastAsia="Times New Roman" w:hAnsi="Times New Roman" w:cs="Times New Roman"/>
          <w:sz w:val="24"/>
        </w:rPr>
        <w:t xml:space="preserve">объяснениями Антропова И.А. данными при составлении протокола об административном правонарушении от </w:t>
      </w:r>
      <w:r w:rsidR="00403168">
        <w:rPr>
          <w:rFonts w:ascii="Times New Roman" w:eastAsia="Times New Roman" w:hAnsi="Times New Roman" w:cs="Times New Roman"/>
          <w:sz w:val="24"/>
        </w:rPr>
        <w:t>27</w:t>
      </w:r>
      <w:r w:rsidRPr="00403168" w:rsidR="00403168">
        <w:rPr>
          <w:rFonts w:ascii="Times New Roman" w:eastAsia="Times New Roman" w:hAnsi="Times New Roman" w:cs="Times New Roman"/>
          <w:sz w:val="24"/>
        </w:rPr>
        <w:t>.04.2026, согласно которым отказался давать объяснения в соответствии со ст. 51 Конституции РФ</w:t>
      </w:r>
      <w:r w:rsidRPr="00EC282B">
        <w:rPr>
          <w:rFonts w:ascii="Times New Roman" w:eastAsia="Times New Roman" w:hAnsi="Times New Roman" w:cs="Times New Roman"/>
          <w:sz w:val="24"/>
        </w:rPr>
        <w:t>;</w:t>
      </w:r>
    </w:p>
    <w:p w:rsidR="000C0652" w:rsidRPr="000C0652" w:rsidP="000C0652">
      <w:pPr>
        <w:spacing w:after="0" w:line="240" w:lineRule="auto"/>
        <w:ind w:firstLine="708"/>
        <w:jc w:val="both"/>
        <w:rPr>
          <w:rFonts w:ascii="Times New Roman" w:eastAsia="Times New Roman" w:hAnsi="Times New Roman" w:cs="Times New Roman"/>
          <w:sz w:val="24"/>
        </w:rPr>
      </w:pPr>
      <w:r w:rsidRPr="000C0652">
        <w:rPr>
          <w:rFonts w:ascii="Times New Roman" w:eastAsia="Times New Roman" w:hAnsi="Times New Roman" w:cs="Times New Roman"/>
          <w:sz w:val="24"/>
        </w:rPr>
        <w:t xml:space="preserve">-реестром правонарушений </w:t>
      </w:r>
      <w:r w:rsidRPr="00403168" w:rsidR="00403168">
        <w:rPr>
          <w:rFonts w:ascii="Times New Roman" w:eastAsia="Times New Roman" w:hAnsi="Times New Roman" w:cs="Times New Roman"/>
          <w:sz w:val="24"/>
        </w:rPr>
        <w:t>Антропова И.А</w:t>
      </w:r>
      <w:r w:rsidRPr="000C0652">
        <w:rPr>
          <w:rFonts w:ascii="Times New Roman" w:eastAsia="Times New Roman" w:hAnsi="Times New Roman" w:cs="Times New Roman"/>
          <w:sz w:val="24"/>
        </w:rPr>
        <w:t>.;</w:t>
      </w:r>
    </w:p>
    <w:p w:rsidR="000C0652" w:rsidRPr="000C0652" w:rsidP="000C0652">
      <w:pPr>
        <w:spacing w:after="0" w:line="240" w:lineRule="auto"/>
        <w:ind w:firstLine="708"/>
        <w:jc w:val="both"/>
        <w:rPr>
          <w:rFonts w:ascii="Times New Roman" w:eastAsia="Times New Roman" w:hAnsi="Times New Roman" w:cs="Times New Roman"/>
          <w:sz w:val="24"/>
        </w:rPr>
      </w:pPr>
      <w:r w:rsidRPr="000C0652">
        <w:rPr>
          <w:rFonts w:ascii="Times New Roman" w:eastAsia="Times New Roman" w:hAnsi="Times New Roman" w:cs="Times New Roman"/>
          <w:sz w:val="24"/>
        </w:rPr>
        <w:t xml:space="preserve">-карточкой операции с ВУ из которой усматривается, что </w:t>
      </w:r>
      <w:r w:rsidR="00403168">
        <w:rPr>
          <w:rFonts w:ascii="Times New Roman" w:eastAsia="Times New Roman" w:hAnsi="Times New Roman" w:cs="Times New Roman"/>
          <w:sz w:val="24"/>
        </w:rPr>
        <w:t>Антропов</w:t>
      </w:r>
      <w:r w:rsidRPr="00403168" w:rsidR="00403168">
        <w:rPr>
          <w:rFonts w:ascii="Times New Roman" w:eastAsia="Times New Roman" w:hAnsi="Times New Roman" w:cs="Times New Roman"/>
          <w:sz w:val="24"/>
        </w:rPr>
        <w:t xml:space="preserve"> И.А</w:t>
      </w:r>
      <w:r w:rsidRPr="000C0652">
        <w:rPr>
          <w:rFonts w:ascii="Times New Roman" w:eastAsia="Times New Roman" w:hAnsi="Times New Roman" w:cs="Times New Roman"/>
          <w:sz w:val="24"/>
        </w:rPr>
        <w:t xml:space="preserve">. имеет водительское удостоверение установленного образца, действительное до </w:t>
      </w:r>
      <w:r w:rsidR="00403168">
        <w:rPr>
          <w:rFonts w:ascii="Times New Roman" w:eastAsia="Times New Roman" w:hAnsi="Times New Roman" w:cs="Times New Roman"/>
          <w:sz w:val="24"/>
        </w:rPr>
        <w:t>01.06.2028</w:t>
      </w:r>
      <w:r w:rsidRPr="000C0652">
        <w:rPr>
          <w:rFonts w:ascii="Times New Roman" w:eastAsia="Times New Roman" w:hAnsi="Times New Roman" w:cs="Times New Roman"/>
          <w:sz w:val="24"/>
        </w:rPr>
        <w:t>;</w:t>
      </w:r>
    </w:p>
    <w:p w:rsidR="000C0652" w:rsidRPr="000C0652" w:rsidP="000C0652">
      <w:pPr>
        <w:spacing w:after="0" w:line="240" w:lineRule="auto"/>
        <w:ind w:firstLine="708"/>
        <w:jc w:val="both"/>
        <w:rPr>
          <w:rFonts w:ascii="Times New Roman" w:eastAsia="Times New Roman" w:hAnsi="Times New Roman" w:cs="Times New Roman"/>
          <w:sz w:val="24"/>
        </w:rPr>
      </w:pPr>
      <w:r w:rsidRPr="000C0652">
        <w:rPr>
          <w:rFonts w:ascii="Times New Roman" w:eastAsia="Times New Roman" w:hAnsi="Times New Roman" w:cs="Times New Roman"/>
          <w:sz w:val="24"/>
        </w:rPr>
        <w:t xml:space="preserve">-карточкой учета транспортного средства марки </w:t>
      </w:r>
      <w:r w:rsidRPr="00403168" w:rsidR="00403168">
        <w:rPr>
          <w:rFonts w:ascii="Times New Roman" w:eastAsia="Times New Roman" w:hAnsi="Times New Roman" w:cs="Times New Roman"/>
          <w:sz w:val="24"/>
        </w:rPr>
        <w:t>«</w:t>
      </w:r>
      <w:r w:rsidR="00FF3580">
        <w:rPr>
          <w:rFonts w:ascii="Times New Roman" w:eastAsia="Times New Roman" w:hAnsi="Times New Roman" w:cs="Times New Roman"/>
          <w:sz w:val="24"/>
        </w:rPr>
        <w:t>***</w:t>
      </w:r>
      <w:r w:rsidRPr="00403168" w:rsidR="00403168">
        <w:rPr>
          <w:rFonts w:ascii="Times New Roman" w:eastAsia="Times New Roman" w:hAnsi="Times New Roman" w:cs="Times New Roman"/>
          <w:sz w:val="24"/>
        </w:rPr>
        <w:t xml:space="preserve">» государственный регистрационный номер </w:t>
      </w:r>
      <w:r w:rsidR="00FF3580">
        <w:rPr>
          <w:rFonts w:ascii="Times New Roman" w:eastAsia="Times New Roman" w:hAnsi="Times New Roman" w:cs="Times New Roman"/>
          <w:sz w:val="24"/>
        </w:rPr>
        <w:t>***</w:t>
      </w:r>
      <w:r w:rsidRPr="000C0652">
        <w:rPr>
          <w:rFonts w:ascii="Times New Roman" w:eastAsia="Times New Roman" w:hAnsi="Times New Roman" w:cs="Times New Roman"/>
          <w:sz w:val="24"/>
        </w:rPr>
        <w:t xml:space="preserve"> региона</w:t>
      </w:r>
      <w:r w:rsidR="00B52A66">
        <w:rPr>
          <w:rFonts w:ascii="Times New Roman" w:eastAsia="Times New Roman" w:hAnsi="Times New Roman" w:cs="Times New Roman"/>
          <w:sz w:val="24"/>
        </w:rPr>
        <w:t xml:space="preserve">, принадлежащее </w:t>
      </w:r>
      <w:r w:rsidR="00403168">
        <w:rPr>
          <w:rFonts w:ascii="Times New Roman" w:eastAsia="Times New Roman" w:hAnsi="Times New Roman" w:cs="Times New Roman"/>
          <w:sz w:val="24"/>
        </w:rPr>
        <w:t>Антроповой Л.В</w:t>
      </w:r>
      <w:r w:rsidR="00B52A66">
        <w:rPr>
          <w:rFonts w:ascii="Times New Roman" w:eastAsia="Times New Roman" w:hAnsi="Times New Roman" w:cs="Times New Roman"/>
          <w:sz w:val="24"/>
        </w:rPr>
        <w:t>.</w:t>
      </w:r>
      <w:r w:rsidRPr="000C0652">
        <w:rPr>
          <w:rFonts w:ascii="Times New Roman" w:eastAsia="Times New Roman" w:hAnsi="Times New Roman" w:cs="Times New Roman"/>
          <w:sz w:val="24"/>
        </w:rPr>
        <w:t>;</w:t>
      </w:r>
    </w:p>
    <w:p w:rsidR="000C0652" w:rsidP="000C0652">
      <w:pPr>
        <w:spacing w:after="0" w:line="240" w:lineRule="auto"/>
        <w:ind w:firstLine="708"/>
        <w:jc w:val="both"/>
        <w:rPr>
          <w:rFonts w:ascii="Times New Roman" w:eastAsia="Times New Roman" w:hAnsi="Times New Roman" w:cs="Times New Roman"/>
          <w:sz w:val="24"/>
        </w:rPr>
      </w:pPr>
      <w:r w:rsidRPr="000C0652">
        <w:rPr>
          <w:rFonts w:ascii="Times New Roman" w:eastAsia="Times New Roman" w:hAnsi="Times New Roman" w:cs="Times New Roman"/>
          <w:sz w:val="24"/>
        </w:rPr>
        <w:t xml:space="preserve">-видеозаписью, на котором зафиксирован факт процедуры применения в отношении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0C0652">
        <w:rPr>
          <w:rFonts w:ascii="Times New Roman" w:eastAsia="Times New Roman" w:hAnsi="Times New Roman" w:cs="Times New Roman"/>
          <w:sz w:val="24"/>
        </w:rPr>
        <w:t>. мер обеспечения производства по делу об административном правонарушении;</w:t>
      </w:r>
    </w:p>
    <w:p w:rsidR="00074C50" w:rsidP="000C0652">
      <w:pPr>
        <w:spacing w:after="0" w:line="24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Кроме того, при просмотре видеозаписи в судебном заседании, судом установлено:</w:t>
      </w:r>
    </w:p>
    <w:p w:rsidR="00074C50" w:rsidRPr="00074C50" w:rsidP="00074C50">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На видеозаписи чётко видно и слышно:</w:t>
      </w:r>
    </w:p>
    <w:p w:rsidR="00074C50" w:rsidRPr="00074C50" w:rsidP="00074C50">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  · сотрудник ДПС предлагает Антропову И.А. пройти освидетельствование на состояние алкогольного опьянения на месте с помощью технического средства;</w:t>
      </w:r>
    </w:p>
    <w:p w:rsidR="00074C50" w:rsidRPr="00074C50" w:rsidP="00074C50">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  · Антропов И.А. отвечает отказом;</w:t>
      </w:r>
    </w:p>
    <w:p w:rsidR="00074C50" w:rsidRPr="00074C50" w:rsidP="00074C50">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  · сотрудник, констатируя отказ от освидетельствования на месте и наличие оснований полагать, что водитель находится в состоянии опьянения, предлагает проехать в медицинское учреждение, называя конкретный адрес;</w:t>
      </w:r>
    </w:p>
    <w:p w:rsidR="00074C50" w:rsidRPr="00074C50" w:rsidP="00074C50">
      <w:pPr>
        <w:spacing w:after="0" w:line="240" w:lineRule="auto"/>
        <w:ind w:firstLine="708"/>
        <w:jc w:val="both"/>
        <w:rPr>
          <w:rFonts w:ascii="Times New Roman" w:eastAsia="Times New Roman" w:hAnsi="Times New Roman" w:cs="Times New Roman"/>
          <w:sz w:val="24"/>
        </w:rPr>
      </w:pPr>
      <w:r w:rsidRPr="00074C50">
        <w:rPr>
          <w:rFonts w:ascii="Times New Roman" w:eastAsia="Times New Roman" w:hAnsi="Times New Roman" w:cs="Times New Roman"/>
          <w:sz w:val="24"/>
        </w:rPr>
        <w:t xml:space="preserve">  · после этого сотрудник передаёт Антропову И.А. протокол о направлении на медицинское освидетельствование, Антропов </w:t>
      </w:r>
      <w:r>
        <w:rPr>
          <w:rFonts w:ascii="Times New Roman" w:eastAsia="Times New Roman" w:hAnsi="Times New Roman" w:cs="Times New Roman"/>
          <w:sz w:val="24"/>
        </w:rPr>
        <w:t>собственноручно</w:t>
      </w:r>
      <w:r w:rsidRPr="00074C50">
        <w:rPr>
          <w:rFonts w:ascii="Times New Roman" w:eastAsia="Times New Roman" w:hAnsi="Times New Roman" w:cs="Times New Roman"/>
          <w:sz w:val="24"/>
        </w:rPr>
        <w:t xml:space="preserve"> </w:t>
      </w:r>
      <w:r>
        <w:rPr>
          <w:rFonts w:ascii="Times New Roman" w:eastAsia="Times New Roman" w:hAnsi="Times New Roman" w:cs="Times New Roman"/>
          <w:sz w:val="24"/>
        </w:rPr>
        <w:t>ставит отметку «отказываюсь» и подписывает.</w:t>
      </w:r>
    </w:p>
    <w:p w:rsidR="00E51B72" w:rsidP="000C0652">
      <w:pPr>
        <w:spacing w:after="0" w:line="240" w:lineRule="auto"/>
        <w:ind w:firstLine="708"/>
        <w:jc w:val="both"/>
        <w:rPr>
          <w:rFonts w:ascii="Times New Roman" w:eastAsia="Times New Roman" w:hAnsi="Times New Roman" w:cs="Times New Roman"/>
          <w:sz w:val="24"/>
        </w:rPr>
      </w:pPr>
      <w:r w:rsidRPr="000C0652">
        <w:rPr>
          <w:rFonts w:ascii="Times New Roman" w:eastAsia="Times New Roman" w:hAnsi="Times New Roman" w:cs="Times New Roman"/>
          <w:sz w:val="24"/>
        </w:rPr>
        <w:t>-</w:t>
      </w:r>
      <w:r w:rsidRPr="00B52A66" w:rsidR="00B52A66">
        <w:rPr>
          <w:rFonts w:ascii="Times New Roman" w:eastAsia="Times New Roman" w:hAnsi="Times New Roman" w:cs="Times New Roman"/>
          <w:sz w:val="24"/>
        </w:rPr>
        <w:t xml:space="preserve">сведениями из базы данных Госавтоинспекции «ФИС ГИБДД-М», из которой усматривается, что </w:t>
      </w:r>
      <w:r w:rsidRPr="00403168" w:rsidR="00403168">
        <w:rPr>
          <w:rFonts w:ascii="Times New Roman" w:eastAsia="Times New Roman" w:hAnsi="Times New Roman" w:cs="Times New Roman"/>
          <w:sz w:val="24"/>
        </w:rPr>
        <w:t>Антропов И.А</w:t>
      </w:r>
      <w:r w:rsidRPr="00B52A66" w:rsidR="00B52A66">
        <w:rPr>
          <w:rFonts w:ascii="Times New Roman" w:eastAsia="Times New Roman" w:hAnsi="Times New Roman" w:cs="Times New Roman"/>
          <w:sz w:val="24"/>
        </w:rPr>
        <w:t>. ранее за управление транспортным средством в состоянии опьянения, по ст. 264.1 УК РФ к ответственности не привлекался</w:t>
      </w:r>
      <w:r w:rsidR="00322161">
        <w:rPr>
          <w:rFonts w:ascii="Times New Roman" w:eastAsia="Times New Roman" w:hAnsi="Times New Roman" w:cs="Times New Roman"/>
          <w:sz w:val="24"/>
        </w:rPr>
        <w:t>.</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Совокупность исследованных доказательств подтверждает факт управления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ым</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транспортным средством и невыполнения </w:t>
      </w:r>
      <w:r w:rsidR="00C5212C">
        <w:rPr>
          <w:rFonts w:ascii="Times New Roman" w:eastAsia="Times New Roman" w:hAnsi="Times New Roman" w:cs="Times New Roman"/>
          <w:sz w:val="24"/>
        </w:rPr>
        <w:t>им</w:t>
      </w:r>
      <w:r w:rsidRPr="001F4C8C">
        <w:rPr>
          <w:rFonts w:ascii="Times New Roman" w:eastAsia="Times New Roman" w:hAnsi="Times New Roman" w:cs="Times New Roman"/>
          <w:sz w:val="24"/>
        </w:rPr>
        <w:t xml:space="preserve"> законного требования сотрудника ГИБДД о прохождении медицинского освидетельствования на состояние опьянения.</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 протокол о направлении на медицинское освидетельствование в отношении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составлены в соответствии с требованиями КоАП РФ. Замечаний от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не поступало.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сотрудников ДПС при оформлении дела об административном правонарушении в отношении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соответствуют требованиям КоАП РФ и правилам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w:t>
      </w:r>
      <w:r w:rsidR="0018101E">
        <w:rPr>
          <w:rFonts w:ascii="Times New Roman" w:eastAsia="Times New Roman" w:hAnsi="Times New Roman" w:cs="Times New Roman"/>
          <w:sz w:val="24"/>
        </w:rPr>
        <w:t>21.10.2022</w:t>
      </w:r>
      <w:r w:rsidRPr="001F4C8C">
        <w:rPr>
          <w:rFonts w:ascii="Times New Roman" w:eastAsia="Times New Roman" w:hAnsi="Times New Roman" w:cs="Times New Roman"/>
          <w:sz w:val="24"/>
        </w:rPr>
        <w:t xml:space="preserve"> </w:t>
      </w:r>
      <w:r w:rsidRPr="001F4C8C">
        <w:rPr>
          <w:rFonts w:ascii="Times New Roman" w:eastAsia="Segoe UI Symbol" w:hAnsi="Times New Roman" w:cs="Times New Roman"/>
          <w:sz w:val="24"/>
        </w:rPr>
        <w:t>№</w:t>
      </w:r>
      <w:r w:rsidR="0018101E">
        <w:rPr>
          <w:rFonts w:ascii="Times New Roman" w:eastAsia="Times New Roman" w:hAnsi="Times New Roman" w:cs="Times New Roman"/>
          <w:sz w:val="24"/>
        </w:rPr>
        <w:t>1882</w:t>
      </w:r>
      <w:r w:rsidRPr="001F4C8C">
        <w:rPr>
          <w:rFonts w:ascii="Times New Roman" w:eastAsia="Times New Roman" w:hAnsi="Times New Roman" w:cs="Times New Roman"/>
          <w:sz w:val="24"/>
        </w:rPr>
        <w:t>.</w:t>
      </w:r>
    </w:p>
    <w:p w:rsidR="00FD5FAA">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Нарушений прав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при составлении протоколов, акта свидетельствования на состояние алкогольного опьянения и направлении на медицинское освидетельствование допущено не было.</w:t>
      </w:r>
    </w:p>
    <w:p w:rsid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Довод Антропова И.А. о том, что он не понимал, что подписывает протокол о направлении на медицинское освидетельствование, несостоятелен.</w:t>
      </w:r>
      <w:r>
        <w:rPr>
          <w:rFonts w:ascii="Times New Roman" w:eastAsia="Times New Roman" w:hAnsi="Times New Roman" w:cs="Times New Roman"/>
          <w:sz w:val="24"/>
        </w:rPr>
        <w:t xml:space="preserve"> </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xml:space="preserve">Антропов И.А. является совершеннолетним, дееспособным лицом, имеет водительское удостоверение, то есть обладает достаточным жизненным опытом и правовой грамотностью. Протокол о направлении на медицинское освидетельствование имеет официальное название, которое </w:t>
      </w:r>
      <w:r w:rsidRPr="006939E5">
        <w:rPr>
          <w:rFonts w:ascii="Times New Roman" w:eastAsia="Times New Roman" w:hAnsi="Times New Roman" w:cs="Times New Roman"/>
          <w:sz w:val="24"/>
        </w:rPr>
        <w:t>напечано</w:t>
      </w:r>
      <w:r w:rsidRPr="006939E5">
        <w:rPr>
          <w:rFonts w:ascii="Times New Roman" w:eastAsia="Times New Roman" w:hAnsi="Times New Roman" w:cs="Times New Roman"/>
          <w:sz w:val="24"/>
        </w:rPr>
        <w:t xml:space="preserve"> в его шапке крупным шрифтом. Сотрудник ДПС передал этот документ Антропову, и тот мог (и должен был) прочитать его название и содержание. Никто не препятствовал </w:t>
      </w:r>
      <w:r>
        <w:rPr>
          <w:rFonts w:ascii="Times New Roman" w:eastAsia="Times New Roman" w:hAnsi="Times New Roman" w:cs="Times New Roman"/>
          <w:sz w:val="24"/>
        </w:rPr>
        <w:t>ему в ознакомлении с протоколом, что также указывает на несостоятельность доводов об отсутствии возможности ознакомления с документами.</w:t>
      </w:r>
      <w:r w:rsidRPr="006939E5">
        <w:rPr>
          <w:rFonts w:ascii="Times New Roman" w:eastAsia="Times New Roman" w:hAnsi="Times New Roman" w:cs="Times New Roman"/>
          <w:sz w:val="24"/>
        </w:rPr>
        <w:t xml:space="preserve"> Сам факт того, что Антропов И.А. собственноручно написал «отказываюсь» и поставил подпись, свидетельствует о том, что он осознанно принял решение не выполнять требование о прохождении медицинского освидетельствования. Его ссылка на «непонимание» является надуманной и расценивается как способ избежать ответственности.</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Довод защитника о том, что сотрудник якобы сказал «медицинское отчуждение», а не предложил проехать в медицинское учреждение, полностью опровергается видеозаписью.</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Просмотром видеозаписи в судебном заседании достоверно установлено, что сотрудник ДПС чётко произносит словосочетание «медицинское учреждение». Защитник в своём выступлении пытался исказить слова сотрудника, заявив о некоем «медицинском отчуждении», однако данная версия не имеет ничего общего с действительностью. Предложение проехать в медицинское учреждение по конкретному адресу является по смыслу требованием о прохождении медицинского освидетельствования, поскольку именно в медицинском учреждении оно проводится. Одновременно сотрудник вручает Антропову И.А. протокол о направлении на медицинское освидетельствование, что исключает какие-либо сомнения в характере предъявленного требования. Таким образом, довод защитника о неясности требования суд расценивает как намеренное искажение фактических обстоятельств с целью введения суда в заблуждение.</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Довод Антропова И.А. о том, что он отказался от освидетельствования из-за боязни больниц и стресса, не является уважительной причиной.</w:t>
      </w:r>
    </w:p>
    <w:p w:rsid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Законное требование сотрудника полиции о прохождении медицинского освидетельствования обязательно для водителя. Субъективные опасения лица, даже если они связаны с состоянием здоровья (кодирование от алкоголя), не освобождают его от выполнения публично-правовой обязанности, установленной п. 2.3.2 ПДД РФ. При возникновении сомнений в законности требований сотрудника водитель вправе обжаловать их в установленном порядке, но не вправе игнорировать их на месте.</w:t>
      </w:r>
      <w:r>
        <w:rPr>
          <w:rFonts w:ascii="Times New Roman" w:eastAsia="Times New Roman" w:hAnsi="Times New Roman" w:cs="Times New Roman"/>
          <w:sz w:val="24"/>
        </w:rPr>
        <w:t xml:space="preserve"> Кроме того, какие-либо действия сотрудников ГИБДД, жалобы и обращения Антропов И.А. не составлял и не направлял, что пояснил в судебном заседании.  </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Довод защитника о том, что на видеозаписи не зафиксировано поведение Антропова И.А., не соответствующее обстановке, и поэтому у сотрудников полиции не имелось законных оснований для направления на медицинское освидетельствование, суд находит несостоятельным по следующим основаниям.</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 xml:space="preserve">Во-первых, в соответствии с п. 6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утверждённых Постановлением Правительства РФ от 21.10.2022 № 1882,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 Данный признак является легальным и объективным </w:t>
      </w:r>
      <w:r w:rsidRPr="003812AA">
        <w:rPr>
          <w:rFonts w:ascii="Times New Roman" w:eastAsia="Times New Roman" w:hAnsi="Times New Roman" w:cs="Times New Roman"/>
          <w:sz w:val="24"/>
        </w:rPr>
        <w:t>критерием, позволяющим сотруднику полиции принять решение о направлении водителя на медицинское освидетельствование.</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Во-вторых, наличие у Антропова И.А. признака «поведение, не соответствующее обстановке» зафиксировано в процессуальных документах, составленных уполномоченными должностными лицами в момент выявления правонарушения, а именно:</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 в протоколе об отстранении от управления транспортным средством 86 ПК № 095701 от 27.04.2026, где в графе «основания для отстранения» указано: «поведение, не соответствующее обстановке»;</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 xml:space="preserve">· в рапортах инспекторов ДПС </w:t>
      </w:r>
      <w:r w:rsidR="00FF3580">
        <w:rPr>
          <w:rFonts w:ascii="Times New Roman" w:eastAsia="Times New Roman" w:hAnsi="Times New Roman" w:cs="Times New Roman"/>
          <w:sz w:val="24"/>
        </w:rPr>
        <w:t>**</w:t>
      </w:r>
      <w:r w:rsidR="00FF3580">
        <w:rPr>
          <w:rFonts w:ascii="Times New Roman" w:eastAsia="Times New Roman" w:hAnsi="Times New Roman" w:cs="Times New Roman"/>
          <w:sz w:val="24"/>
        </w:rPr>
        <w:t>*.</w:t>
      </w:r>
      <w:r w:rsidRPr="003812AA">
        <w:rPr>
          <w:rFonts w:ascii="Times New Roman" w:eastAsia="Times New Roman" w:hAnsi="Times New Roman" w:cs="Times New Roman"/>
          <w:sz w:val="24"/>
        </w:rPr>
        <w:t>.</w:t>
      </w:r>
      <w:r w:rsidRPr="003812AA">
        <w:rPr>
          <w:rFonts w:ascii="Times New Roman" w:eastAsia="Times New Roman" w:hAnsi="Times New Roman" w:cs="Times New Roman"/>
          <w:sz w:val="24"/>
        </w:rPr>
        <w:t>, в которых они подтверждают, что у Антропова И.А. имелись признаки опьянения, в том числе поведение, не соответствующее обстановке.</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Указанные документы составлены в соответствии с требованиями КоАП РФ, никем не оспорены, не признаны недопустимыми доказательствами. Сотрудники полиции, являясь субъектами властных полномочий, действовали в рамках предоставленной им компетенции, их оценка поведения водителя, оформленная в установленном порядке, не может быть произвольно отвергнута судом.</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В-третьих, видеозапись, на которую ссылается защитник, не является единственным и исчерпывающим доказательством по делу. В соответствии с положениями частей 1 и 2 ст. 26.2 КоАП РФ доказательствами по делу об административном правонарушении являются любые фактические данные, на основании которых судья устанавливает наличие или отсутствие события административного правонарушения, виновность лица, привлекаемого к административной ответственности, а также иные обстоятельства, имеющие значение для правильного разрешения дела. Эти данные устанавливаются, в том числе, протоколом об административном правонарушении, иными протоколами, предусмотренными КоАП РФ, рапортами сотрудников полиции. Видеозапись является лишь одним из средств фиксации процедуры применения мер обеспечения производства по делу, но не заменяет собой процессуальные документы, составленные на месте.</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Кроме того, видеозапись не может в полной мере отразить субъективное восприятие сотрудником полиции поведения водителя в конкретной ситуации, в то время как признак «поведение, не соответствующее обстановке» носит оценочный характер и фиксируется именно должностным лицом, непосредственно взаимодействовавшим с водителем.</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В-четвёртых, сам Антропов И.А. в судебном заседании пояснил, что он «ехал уставший после работы», и не исключ</w:t>
      </w:r>
      <w:r>
        <w:rPr>
          <w:rFonts w:ascii="Times New Roman" w:eastAsia="Times New Roman" w:hAnsi="Times New Roman" w:cs="Times New Roman"/>
          <w:sz w:val="24"/>
        </w:rPr>
        <w:t>ено</w:t>
      </w:r>
      <w:r w:rsidRPr="003812AA">
        <w:rPr>
          <w:rFonts w:ascii="Times New Roman" w:eastAsia="Times New Roman" w:hAnsi="Times New Roman" w:cs="Times New Roman"/>
          <w:sz w:val="24"/>
        </w:rPr>
        <w:t>, что его состояние могло быть воспринято сотрудниками полиции как не соответствующее обстановке. Таким образом, объективные основания для оценки его поведения как неадекватного обстановке подтверждаются косвенно и словами привлекаемого лица</w:t>
      </w:r>
      <w:r>
        <w:rPr>
          <w:rFonts w:ascii="Times New Roman" w:eastAsia="Times New Roman" w:hAnsi="Times New Roman" w:cs="Times New Roman"/>
          <w:sz w:val="24"/>
        </w:rPr>
        <w:t xml:space="preserve"> о состоянии усталости</w:t>
      </w:r>
      <w:r w:rsidRPr="003812AA">
        <w:rPr>
          <w:rFonts w:ascii="Times New Roman" w:eastAsia="Times New Roman" w:hAnsi="Times New Roman" w:cs="Times New Roman"/>
          <w:sz w:val="24"/>
        </w:rPr>
        <w:t>.</w:t>
      </w: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Довод защитника о том, что поведение, не соответствующее обстановке, не подтверждено видеозаписью, является не более чем субъективным мнением, не основанным на нормах права. Суд оценивает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(ст. 26.11 КоАП РФ). В данном случае совокупность письменных доказательств — протокола об отстранении, рапортов сотрудников — в полной мере подтверждает наличие у Антропова И.А. признака опьянения в виде поведения, не соответствующего обстановке.</w:t>
      </w:r>
    </w:p>
    <w:p w:rsidR="003812AA" w:rsidRPr="003812AA" w:rsidP="003812AA">
      <w:pPr>
        <w:spacing w:after="0" w:line="240" w:lineRule="auto"/>
        <w:ind w:firstLine="708"/>
        <w:jc w:val="both"/>
        <w:rPr>
          <w:rFonts w:ascii="Times New Roman" w:eastAsia="Times New Roman" w:hAnsi="Times New Roman" w:cs="Times New Roman"/>
          <w:sz w:val="24"/>
        </w:rPr>
      </w:pPr>
    </w:p>
    <w:p w:rsidR="003812AA" w:rsidRPr="003812AA" w:rsidP="003812AA">
      <w:pPr>
        <w:spacing w:after="0" w:line="240" w:lineRule="auto"/>
        <w:ind w:firstLine="708"/>
        <w:jc w:val="both"/>
        <w:rPr>
          <w:rFonts w:ascii="Times New Roman" w:eastAsia="Times New Roman" w:hAnsi="Times New Roman" w:cs="Times New Roman"/>
          <w:sz w:val="24"/>
        </w:rPr>
      </w:pPr>
      <w:r w:rsidRPr="003812AA">
        <w:rPr>
          <w:rFonts w:ascii="Times New Roman" w:eastAsia="Times New Roman" w:hAnsi="Times New Roman" w:cs="Times New Roman"/>
          <w:sz w:val="24"/>
        </w:rPr>
        <w:t>При таких обстоятельствах требование сотрудника полиции о прохождении медицинского освидетельствования являлось законным, а довод защитника об отсутствии оснований — несостоятельным.</w:t>
      </w:r>
    </w:p>
    <w:p w:rsidR="006939E5" w:rsidRPr="006939E5" w:rsidP="003812AA">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xml:space="preserve">Ходатайство защитника </w:t>
      </w:r>
      <w:r w:rsidR="00FF3580">
        <w:rPr>
          <w:rFonts w:ascii="Times New Roman" w:eastAsia="Times New Roman" w:hAnsi="Times New Roman" w:cs="Times New Roman"/>
          <w:sz w:val="24"/>
        </w:rPr>
        <w:t>***</w:t>
      </w:r>
      <w:r w:rsidRPr="006939E5">
        <w:rPr>
          <w:rFonts w:ascii="Times New Roman" w:eastAsia="Times New Roman" w:hAnsi="Times New Roman" w:cs="Times New Roman"/>
          <w:sz w:val="24"/>
        </w:rPr>
        <w:t xml:space="preserve"> о прекращении дела суд находит необоснованным и подлежащим отклонению по следующим причинам:</w:t>
      </w:r>
    </w:p>
    <w:p w:rsidR="006939E5" w:rsidRPr="006939E5" w:rsidP="003812AA">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вина Антропова И.А. полностью подтверждается совокупностью допустимых и относимых доказательств;</w:t>
      </w:r>
    </w:p>
    <w:p w:rsidR="006939E5" w:rsidRPr="006939E5" w:rsidP="003812AA">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процедура направления на медицинское освидетельствование соблюдена: у сотрудников имелись законные основания (поведение, не соответствующее обстановке), требование о прохождении медицинского освидетельствования было заявлено (в форме предложения проехать в медицинское учреждение и вручения протокола о направлении), отказ Антропова И.А. зафиксирован;</w:t>
      </w:r>
    </w:p>
    <w:p w:rsidR="006939E5" w:rsidRPr="006939E5" w:rsidP="003812AA">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неустранимых сомнений, которые должны толковаться в пользу Антропова И.А., не имеется, поскольку все сомнения устраняются просмотром видеозаписи и анализом письменных доказательств.</w:t>
      </w:r>
    </w:p>
    <w:p w:rsidR="006939E5" w:rsidRPr="006939E5" w:rsidP="003812AA">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Таким образом, оснований для прекращения производства по делу, предусмотренных ст.</w:t>
      </w:r>
      <w:r w:rsidR="003812AA">
        <w:rPr>
          <w:rFonts w:ascii="Times New Roman" w:eastAsia="Times New Roman" w:hAnsi="Times New Roman" w:cs="Times New Roman"/>
          <w:sz w:val="24"/>
        </w:rPr>
        <w:t xml:space="preserve"> 24.5 КоАП РФ, не усматривается и суд отказывает в удовлетворении данного ходатайства. </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 xml:space="preserve">Показания свидетеля </w:t>
      </w:r>
      <w:r w:rsidR="00FF3580">
        <w:rPr>
          <w:rFonts w:ascii="Times New Roman" w:eastAsia="Times New Roman" w:hAnsi="Times New Roman" w:cs="Times New Roman"/>
          <w:sz w:val="24"/>
        </w:rPr>
        <w:t>***</w:t>
      </w:r>
      <w:r w:rsidRPr="006939E5">
        <w:rPr>
          <w:rFonts w:ascii="Times New Roman" w:eastAsia="Times New Roman" w:hAnsi="Times New Roman" w:cs="Times New Roman"/>
          <w:sz w:val="24"/>
        </w:rPr>
        <w:t xml:space="preserve"> (супруги) суд оценивает критически.</w:t>
      </w:r>
    </w:p>
    <w:p w:rsidR="006939E5" w:rsidRPr="006939E5" w:rsidP="006939E5">
      <w:pPr>
        <w:spacing w:after="0" w:line="240" w:lineRule="auto"/>
        <w:ind w:firstLine="708"/>
        <w:jc w:val="both"/>
        <w:rPr>
          <w:rFonts w:ascii="Times New Roman" w:eastAsia="Times New Roman" w:hAnsi="Times New Roman" w:cs="Times New Roman"/>
          <w:sz w:val="24"/>
        </w:rPr>
      </w:pPr>
      <w:r w:rsidRPr="006939E5">
        <w:rPr>
          <w:rFonts w:ascii="Times New Roman" w:eastAsia="Times New Roman" w:hAnsi="Times New Roman" w:cs="Times New Roman"/>
          <w:sz w:val="24"/>
        </w:rPr>
        <w:t>Свидетель утверждала, что сотрудники ГИБДД не давали её мужу дуть в трубку, отказывали ему в этом. Однако видеозапись полностью опровергает эти показания. На видеозаписи видно, что сотрудник чётко предлагает Антропову И.А. пройти освидетельствование на состояние алкогольного опьянения на месте, на что Антропов И.А. самостоятельно заявляет отказ. Никаких действий, препятствующих ему «дуть в трубку», сотрудники не совершали. Более того, свидетель является близким родственником лица, привлекаемого к ответственности (супругой), и поэтому прямо заинтересована в исходе дела. В силу ч. 3 ст. 26.2 КоАП РФ не допускается использование доказательств, полученных с нарушением закона, однако показания заинтересованного лица могут быть оценены судом как недостоверные. Суд приходит к выводу, что</w:t>
      </w:r>
      <w:r>
        <w:rPr>
          <w:rFonts w:ascii="Times New Roman" w:eastAsia="Times New Roman" w:hAnsi="Times New Roman" w:cs="Times New Roman"/>
          <w:sz w:val="24"/>
        </w:rPr>
        <w:t xml:space="preserve"> в данной части</w:t>
      </w:r>
      <w:r w:rsidRPr="006939E5">
        <w:rPr>
          <w:rFonts w:ascii="Times New Roman" w:eastAsia="Times New Roman" w:hAnsi="Times New Roman" w:cs="Times New Roman"/>
          <w:sz w:val="24"/>
        </w:rPr>
        <w:t xml:space="preserve"> показания Антроповой А.Л. являются ложными, направленными на помощь мужу избежать ответственности, и не принимает их во внимание.</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Таким образом, вина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xml:space="preserve">. водителя транспортного средства по факту невыполнения законного требования сотрудника полиции о прохождении медицинского освидетельствования на состояние опьянения, если такие действия не содержат </w:t>
      </w:r>
      <w:hyperlink r:id="rId5" w:history="1">
        <w:r w:rsidRPr="001F4C8C">
          <w:rPr>
            <w:rFonts w:ascii="Times New Roman" w:eastAsia="Times New Roman" w:hAnsi="Times New Roman" w:cs="Times New Roman"/>
            <w:color w:val="0000FF"/>
            <w:sz w:val="24"/>
            <w:u w:val="single"/>
          </w:rPr>
          <w:t>уголовно наказуемого деяния</w:t>
        </w:r>
      </w:hyperlink>
      <w:r w:rsidRPr="001F4C8C">
        <w:rPr>
          <w:rFonts w:ascii="Times New Roman" w:eastAsia="Times New Roman" w:hAnsi="Times New Roman" w:cs="Times New Roman"/>
          <w:sz w:val="24"/>
        </w:rPr>
        <w:t xml:space="preserve">, нашла свое подтверждение. </w:t>
      </w:r>
    </w:p>
    <w:p w:rsidR="00FD5FAA" w:rsidRPr="001F4C8C">
      <w:pPr>
        <w:spacing w:after="0" w:line="240" w:lineRule="auto"/>
        <w:ind w:firstLine="708"/>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Действия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а</w:t>
      </w:r>
      <w:r w:rsidRPr="00403168" w:rsidR="00403168">
        <w:rPr>
          <w:rFonts w:ascii="Times New Roman" w:eastAsia="Times New Roman" w:hAnsi="Times New Roman" w:cs="Times New Roman"/>
          <w:sz w:val="24"/>
        </w:rPr>
        <w:t xml:space="preserve"> И.А</w:t>
      </w:r>
      <w:r w:rsidRPr="001F4C8C">
        <w:rPr>
          <w:rFonts w:ascii="Times New Roman" w:eastAsia="Times New Roman" w:hAnsi="Times New Roman" w:cs="Times New Roman"/>
          <w:sz w:val="24"/>
        </w:rPr>
        <w:t>. мировой судья квалифицирует по ч.1 ст.12.26 КоАП РФ.</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 xml:space="preserve">Суд, решая вопрос о назначении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у</w:t>
      </w:r>
      <w:r w:rsidRPr="00403168" w:rsidR="00403168">
        <w:rPr>
          <w:rFonts w:ascii="Times New Roman" w:eastAsia="Times New Roman" w:hAnsi="Times New Roman" w:cs="Times New Roman"/>
          <w:sz w:val="24"/>
        </w:rPr>
        <w:t xml:space="preserve"> И.А</w:t>
      </w:r>
      <w:r w:rsidRPr="00C3286F">
        <w:rPr>
          <w:rFonts w:ascii="Times New Roman" w:eastAsia="Times New Roman" w:hAnsi="Times New Roman" w:cs="Times New Roman"/>
          <w:sz w:val="24"/>
        </w:rPr>
        <w:t xml:space="preserve">. административного наказания, учитывает все юридически значимые обстоятельства, и конкретные обстоятельства дела.  </w:t>
      </w:r>
    </w:p>
    <w:p w:rsidR="006939E5" w:rsidRPr="006939E5" w:rsidP="006939E5">
      <w:pPr>
        <w:spacing w:after="0" w:line="240" w:lineRule="auto"/>
        <w:ind w:firstLine="720"/>
        <w:jc w:val="both"/>
        <w:rPr>
          <w:rFonts w:ascii="Times New Roman" w:eastAsia="Times New Roman" w:hAnsi="Times New Roman" w:cs="Times New Roman"/>
          <w:sz w:val="24"/>
        </w:rPr>
      </w:pPr>
      <w:r w:rsidRPr="006939E5">
        <w:rPr>
          <w:rFonts w:ascii="Times New Roman" w:eastAsia="Times New Roman" w:hAnsi="Times New Roman" w:cs="Times New Roman"/>
          <w:sz w:val="24"/>
        </w:rPr>
        <w:t>В соответствии с ч. 2 ст. 4.2 КоАП РФ суд признаёт смягчающими обстоятельствами:</w:t>
      </w:r>
    </w:p>
    <w:p w:rsidR="006939E5" w:rsidRPr="006939E5" w:rsidP="006939E5">
      <w:pPr>
        <w:spacing w:after="0" w:line="240" w:lineRule="auto"/>
        <w:ind w:firstLine="720"/>
        <w:jc w:val="both"/>
        <w:rPr>
          <w:rFonts w:ascii="Times New Roman" w:eastAsia="Times New Roman" w:hAnsi="Times New Roman" w:cs="Times New Roman"/>
          <w:sz w:val="24"/>
        </w:rPr>
      </w:pPr>
      <w:r w:rsidRPr="006939E5">
        <w:rPr>
          <w:rFonts w:ascii="Times New Roman" w:eastAsia="Times New Roman" w:hAnsi="Times New Roman" w:cs="Times New Roman"/>
          <w:sz w:val="24"/>
        </w:rPr>
        <w:t>· наличие у Антропова И.А. несовершеннолетнего ребёнка (свидетельство о рождении 2015 года рождения приобщено к материалам дела);</w:t>
      </w:r>
    </w:p>
    <w:p w:rsidR="006939E5" w:rsidRPr="006939E5" w:rsidP="006939E5">
      <w:pPr>
        <w:spacing w:after="0" w:line="240" w:lineRule="auto"/>
        <w:ind w:firstLine="720"/>
        <w:jc w:val="both"/>
        <w:rPr>
          <w:rFonts w:ascii="Times New Roman" w:eastAsia="Times New Roman" w:hAnsi="Times New Roman" w:cs="Times New Roman"/>
          <w:sz w:val="24"/>
        </w:rPr>
      </w:pPr>
      <w:r w:rsidRPr="006939E5">
        <w:rPr>
          <w:rFonts w:ascii="Times New Roman" w:eastAsia="Times New Roman" w:hAnsi="Times New Roman" w:cs="Times New Roman"/>
          <w:sz w:val="24"/>
        </w:rPr>
        <w:t>· благотворительную деятельность – оказание помощи участникам специальной военной операции, сбор и тестирование техники для отправки в зону СВО, что подтверждено благодарственными письмами командира батальона «ЮГРА»;</w:t>
      </w:r>
    </w:p>
    <w:p w:rsidR="006939E5" w:rsidRPr="006939E5" w:rsidP="006939E5">
      <w:pPr>
        <w:spacing w:after="0" w:line="240" w:lineRule="auto"/>
        <w:ind w:firstLine="720"/>
        <w:jc w:val="both"/>
        <w:rPr>
          <w:rFonts w:ascii="Times New Roman" w:eastAsia="Times New Roman" w:hAnsi="Times New Roman" w:cs="Times New Roman"/>
          <w:sz w:val="24"/>
        </w:rPr>
      </w:pPr>
      <w:r w:rsidRPr="006939E5">
        <w:rPr>
          <w:rFonts w:ascii="Times New Roman" w:eastAsia="Times New Roman" w:hAnsi="Times New Roman" w:cs="Times New Roman"/>
          <w:sz w:val="24"/>
        </w:rPr>
        <w:t>· положительные характеристики с места работы.</w:t>
      </w:r>
    </w:p>
    <w:p w:rsidR="006939E5" w:rsidRPr="006939E5" w:rsidP="006939E5">
      <w:pPr>
        <w:spacing w:after="0" w:line="240" w:lineRule="auto"/>
        <w:ind w:firstLine="720"/>
        <w:jc w:val="both"/>
        <w:rPr>
          <w:rFonts w:ascii="Times New Roman" w:eastAsia="Times New Roman" w:hAnsi="Times New Roman" w:cs="Times New Roman"/>
          <w:sz w:val="24"/>
        </w:rPr>
      </w:pPr>
      <w:r w:rsidRPr="006939E5">
        <w:rPr>
          <w:rFonts w:ascii="Times New Roman" w:eastAsia="Times New Roman" w:hAnsi="Times New Roman" w:cs="Times New Roman"/>
          <w:sz w:val="24"/>
        </w:rPr>
        <w:t>Данные обстоятельства учитываются судом при определении размера наказания.</w:t>
      </w:r>
    </w:p>
    <w:p w:rsidR="00710FD8" w:rsidRPr="00710FD8" w:rsidP="00710FD8">
      <w:pPr>
        <w:spacing w:after="0" w:line="240" w:lineRule="auto"/>
        <w:ind w:firstLine="720"/>
        <w:jc w:val="both"/>
        <w:rPr>
          <w:rFonts w:ascii="Times New Roman" w:eastAsia="Times New Roman" w:hAnsi="Times New Roman" w:cs="Times New Roman"/>
          <w:sz w:val="24"/>
        </w:rPr>
      </w:pPr>
      <w:r w:rsidRPr="00710FD8">
        <w:rPr>
          <w:rFonts w:ascii="Times New Roman" w:eastAsia="Times New Roman" w:hAnsi="Times New Roman" w:cs="Times New Roman"/>
          <w:sz w:val="24"/>
        </w:rPr>
        <w:t>Согласно п. 2 ч. 1 ст. 4.3 КоАП РФ отягчающим обстоятельством признаётся повторное совершение однородного административного правонарушения, если за первое правонарушение лицо уже подвергалось административному наказанию, по которому не истёк годичный срок со дня окончания исполнения.</w:t>
      </w:r>
    </w:p>
    <w:p w:rsidR="00710FD8" w:rsidRPr="00710FD8" w:rsidP="00710FD8">
      <w:pPr>
        <w:spacing w:after="0" w:line="240" w:lineRule="auto"/>
        <w:ind w:firstLine="720"/>
        <w:jc w:val="both"/>
        <w:rPr>
          <w:rFonts w:ascii="Times New Roman" w:eastAsia="Times New Roman" w:hAnsi="Times New Roman" w:cs="Times New Roman"/>
          <w:sz w:val="24"/>
        </w:rPr>
      </w:pPr>
      <w:r w:rsidRPr="00710FD8">
        <w:rPr>
          <w:rFonts w:ascii="Times New Roman" w:eastAsia="Times New Roman" w:hAnsi="Times New Roman" w:cs="Times New Roman"/>
          <w:sz w:val="24"/>
        </w:rPr>
        <w:t>Из реестра а</w:t>
      </w:r>
      <w:r>
        <w:rPr>
          <w:rFonts w:ascii="Times New Roman" w:eastAsia="Times New Roman" w:hAnsi="Times New Roman" w:cs="Times New Roman"/>
          <w:sz w:val="24"/>
        </w:rPr>
        <w:t>дминистративных правонарушений</w:t>
      </w:r>
      <w:r w:rsidRPr="00710FD8">
        <w:rPr>
          <w:rFonts w:ascii="Times New Roman" w:eastAsia="Times New Roman" w:hAnsi="Times New Roman" w:cs="Times New Roman"/>
          <w:sz w:val="24"/>
        </w:rPr>
        <w:t xml:space="preserve"> следует, что Антропов И.А. в течение одного года до 27.04.2026 совершал административные правонарушения в области дорожного движения (глава 12 КоАП РФ), а именно:</w:t>
      </w:r>
    </w:p>
    <w:p w:rsidR="00710FD8" w:rsidRPr="00710FD8" w:rsidP="00710FD8">
      <w:pPr>
        <w:spacing w:after="0" w:line="240" w:lineRule="auto"/>
        <w:ind w:firstLine="720"/>
        <w:jc w:val="both"/>
        <w:rPr>
          <w:rFonts w:ascii="Times New Roman" w:eastAsia="Times New Roman" w:hAnsi="Times New Roman" w:cs="Times New Roman"/>
          <w:sz w:val="24"/>
        </w:rPr>
      </w:pPr>
      <w:r w:rsidRPr="00710FD8">
        <w:rPr>
          <w:rFonts w:ascii="Times New Roman" w:eastAsia="Times New Roman" w:hAnsi="Times New Roman" w:cs="Times New Roman"/>
          <w:sz w:val="24"/>
        </w:rPr>
        <w:t>· 01 ноября 2025 года – привлечён по ст. 12.18 КоАП РФ (невыполнение требования уступить дорогу пешеходу), наказание исполнено;</w:t>
      </w:r>
    </w:p>
    <w:p w:rsidR="00710FD8" w:rsidRPr="00710FD8" w:rsidP="00710FD8">
      <w:pPr>
        <w:spacing w:after="0" w:line="240" w:lineRule="auto"/>
        <w:ind w:firstLine="720"/>
        <w:jc w:val="both"/>
        <w:rPr>
          <w:rFonts w:ascii="Times New Roman" w:eastAsia="Times New Roman" w:hAnsi="Times New Roman" w:cs="Times New Roman"/>
          <w:sz w:val="24"/>
        </w:rPr>
      </w:pPr>
      <w:r w:rsidRPr="00710FD8">
        <w:rPr>
          <w:rFonts w:ascii="Times New Roman" w:eastAsia="Times New Roman" w:hAnsi="Times New Roman" w:cs="Times New Roman"/>
          <w:sz w:val="24"/>
        </w:rPr>
        <w:t xml:space="preserve">· 24 марта 2026 года – привлечён по ч. 1 ст. 12.26 КоАП РФ (невыполнение требования о прохождении медицинского освидетельствования), наказание – административный штраф и лишение права управления транспортными средствами. На момент совершения настоящего правонарушения (27.04.2026) срок, в течение которого </w:t>
      </w:r>
      <w:r w:rsidRPr="00710FD8">
        <w:rPr>
          <w:rFonts w:ascii="Times New Roman" w:eastAsia="Times New Roman" w:hAnsi="Times New Roman" w:cs="Times New Roman"/>
          <w:sz w:val="24"/>
        </w:rPr>
        <w:t>лицо считается подвергнутым административному наказанию (один год со дня окончания исполнения постановления), не истёк.</w:t>
      </w:r>
    </w:p>
    <w:p w:rsidR="00710FD8" w:rsidRPr="00710FD8" w:rsidP="00710FD8">
      <w:pPr>
        <w:spacing w:after="0" w:line="240" w:lineRule="auto"/>
        <w:ind w:firstLine="720"/>
        <w:jc w:val="both"/>
        <w:rPr>
          <w:rFonts w:ascii="Times New Roman" w:eastAsia="Times New Roman" w:hAnsi="Times New Roman" w:cs="Times New Roman"/>
          <w:sz w:val="24"/>
        </w:rPr>
      </w:pPr>
      <w:r w:rsidRPr="00710FD8">
        <w:rPr>
          <w:rFonts w:ascii="Times New Roman" w:eastAsia="Times New Roman" w:hAnsi="Times New Roman" w:cs="Times New Roman"/>
          <w:sz w:val="24"/>
        </w:rPr>
        <w:t>Поскольку Антропов И.А. вновь совершил однородное правонарушение (ч. 1 ст. 12.26 КоАП РФ) в период, когда он считался подвергнутым административному наказанию, мировой судья признаёт отягчающим обстоятельством повторное совершение однородного административного правонарушения.</w:t>
      </w:r>
    </w:p>
    <w:p w:rsidR="00C3286F" w:rsidRPr="00C3286F"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В результате этого на основе всесторонней оценки личности правонарушителя, в том числе с учетом положительн</w:t>
      </w:r>
      <w:r w:rsidR="006A096F">
        <w:rPr>
          <w:rFonts w:ascii="Times New Roman" w:eastAsia="Times New Roman" w:hAnsi="Times New Roman" w:cs="Times New Roman"/>
          <w:sz w:val="24"/>
        </w:rPr>
        <w:t>ых</w:t>
      </w:r>
      <w:r w:rsidRPr="00C3286F">
        <w:rPr>
          <w:rFonts w:ascii="Times New Roman" w:eastAsia="Times New Roman" w:hAnsi="Times New Roman" w:cs="Times New Roman"/>
          <w:sz w:val="24"/>
        </w:rPr>
        <w:t xml:space="preserve"> характеристик,</w:t>
      </w:r>
      <w:r w:rsidR="006A096F">
        <w:rPr>
          <w:rFonts w:ascii="Times New Roman" w:eastAsia="Times New Roman" w:hAnsi="Times New Roman" w:cs="Times New Roman"/>
          <w:sz w:val="24"/>
        </w:rPr>
        <w:t xml:space="preserve"> трудоустройства, материального и семейного </w:t>
      </w:r>
      <w:r w:rsidR="006A096F">
        <w:rPr>
          <w:rFonts w:ascii="Times New Roman" w:eastAsia="Times New Roman" w:hAnsi="Times New Roman" w:cs="Times New Roman"/>
          <w:sz w:val="24"/>
        </w:rPr>
        <w:t xml:space="preserve">положения, </w:t>
      </w:r>
      <w:r w:rsidRPr="00C3286F">
        <w:rPr>
          <w:rFonts w:ascii="Times New Roman" w:eastAsia="Times New Roman" w:hAnsi="Times New Roman" w:cs="Times New Roman"/>
          <w:sz w:val="24"/>
        </w:rPr>
        <w:t xml:space="preserve"> характера</w:t>
      </w:r>
      <w:r w:rsidRPr="00C3286F">
        <w:rPr>
          <w:rFonts w:ascii="Times New Roman" w:eastAsia="Times New Roman" w:hAnsi="Times New Roman" w:cs="Times New Roman"/>
          <w:sz w:val="24"/>
        </w:rPr>
        <w:t xml:space="preserve"> совершенного им административного правонарушения. Также суд учитывает наличие отягчающего ответственность обстоятельства и </w:t>
      </w:r>
      <w:r w:rsidR="006A096F">
        <w:rPr>
          <w:rFonts w:ascii="Times New Roman" w:eastAsia="Times New Roman" w:hAnsi="Times New Roman" w:cs="Times New Roman"/>
          <w:sz w:val="24"/>
        </w:rPr>
        <w:t xml:space="preserve">наличие </w:t>
      </w:r>
      <w:r w:rsidRPr="00C3286F">
        <w:rPr>
          <w:rFonts w:ascii="Times New Roman" w:eastAsia="Times New Roman" w:hAnsi="Times New Roman" w:cs="Times New Roman"/>
          <w:sz w:val="24"/>
        </w:rPr>
        <w:t xml:space="preserve">обстоятельств, смягчающих административную ответственность. Совершенное правонарушение посягает на установленный нормативными правовыми актами порядок общественных отношений в области дорожного движения, носит существенный характер, поскольку затрагивает вопрос жизни и безопасности граждан. Мировой судья приходит к выводу о необходимости применения к </w:t>
      </w:r>
      <w:r w:rsidRPr="00403168" w:rsidR="00403168">
        <w:rPr>
          <w:rFonts w:ascii="Times New Roman" w:eastAsia="Times New Roman" w:hAnsi="Times New Roman" w:cs="Times New Roman"/>
          <w:sz w:val="24"/>
        </w:rPr>
        <w:t>Антропов</w:t>
      </w:r>
      <w:r w:rsidR="00403168">
        <w:rPr>
          <w:rFonts w:ascii="Times New Roman" w:eastAsia="Times New Roman" w:hAnsi="Times New Roman" w:cs="Times New Roman"/>
          <w:sz w:val="24"/>
        </w:rPr>
        <w:t>у</w:t>
      </w:r>
      <w:r w:rsidRPr="00403168" w:rsidR="00403168">
        <w:rPr>
          <w:rFonts w:ascii="Times New Roman" w:eastAsia="Times New Roman" w:hAnsi="Times New Roman" w:cs="Times New Roman"/>
          <w:sz w:val="24"/>
        </w:rPr>
        <w:t xml:space="preserve"> И.А</w:t>
      </w:r>
      <w:r w:rsidRPr="00C3286F">
        <w:rPr>
          <w:rFonts w:ascii="Times New Roman" w:eastAsia="Times New Roman" w:hAnsi="Times New Roman" w:cs="Times New Roman"/>
          <w:sz w:val="24"/>
        </w:rPr>
        <w:t xml:space="preserve">. наказания в виде административного штрафа с лишением права управления транспортными средствами в пределах санкции статьи. Такой вид наказания в полной мере будет отвечать целям наказания, восстановлению социальной справедливости, исправлению лица, привлекаемого к административной ответственности и будет являться предупреждением совершения противоправных действий. </w:t>
      </w:r>
    </w:p>
    <w:p w:rsidR="00FD5FAA" w:rsidRPr="001F4C8C" w:rsidP="00C3286F">
      <w:pPr>
        <w:spacing w:after="0" w:line="240" w:lineRule="auto"/>
        <w:ind w:firstLine="720"/>
        <w:jc w:val="both"/>
        <w:rPr>
          <w:rFonts w:ascii="Times New Roman" w:eastAsia="Times New Roman" w:hAnsi="Times New Roman" w:cs="Times New Roman"/>
          <w:sz w:val="24"/>
        </w:rPr>
      </w:pPr>
      <w:r w:rsidRPr="00C3286F">
        <w:rPr>
          <w:rFonts w:ascii="Times New Roman" w:eastAsia="Times New Roman" w:hAnsi="Times New Roman" w:cs="Times New Roman"/>
          <w:sz w:val="24"/>
        </w:rPr>
        <w:t>Руководствуясь ст.ст.23.1, 29.5, 29.6, 29.10, 29.11 КоАП РФ, мировой судья</w:t>
      </w:r>
      <w:r>
        <w:rPr>
          <w:rFonts w:ascii="Times New Roman" w:eastAsia="Times New Roman" w:hAnsi="Times New Roman" w:cs="Times New Roman"/>
          <w:sz w:val="24"/>
        </w:rPr>
        <w:t>,</w:t>
      </w:r>
    </w:p>
    <w:p w:rsidR="00FD5FAA" w:rsidRPr="001F4C8C">
      <w:pPr>
        <w:spacing w:before="120" w:after="120" w:line="240" w:lineRule="auto"/>
        <w:rPr>
          <w:rFonts w:ascii="Times New Roman" w:eastAsia="Times New Roman" w:hAnsi="Times New Roman" w:cs="Times New Roman"/>
          <w:b/>
          <w:sz w:val="24"/>
        </w:rPr>
      </w:pPr>
    </w:p>
    <w:p w:rsidR="00FD5FAA" w:rsidRPr="001F4C8C">
      <w:pPr>
        <w:spacing w:before="120" w:after="120" w:line="240" w:lineRule="auto"/>
        <w:jc w:val="center"/>
        <w:rPr>
          <w:rFonts w:ascii="Times New Roman" w:eastAsia="Times New Roman" w:hAnsi="Times New Roman" w:cs="Times New Roman"/>
          <w:b/>
          <w:sz w:val="24"/>
        </w:rPr>
      </w:pPr>
      <w:r w:rsidRPr="001F4C8C">
        <w:rPr>
          <w:rFonts w:ascii="Times New Roman" w:eastAsia="Times New Roman" w:hAnsi="Times New Roman" w:cs="Times New Roman"/>
          <w:b/>
          <w:sz w:val="24"/>
        </w:rPr>
        <w:t>ПОСТАНОВИЛ:</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Признать </w:t>
      </w:r>
      <w:r w:rsidRPr="00403168" w:rsidR="00403168">
        <w:rPr>
          <w:rFonts w:ascii="Times New Roman" w:eastAsia="Times New Roman" w:hAnsi="Times New Roman" w:cs="Times New Roman"/>
          <w:b/>
          <w:sz w:val="24"/>
        </w:rPr>
        <w:t>Антропова</w:t>
      </w:r>
      <w:r w:rsidRPr="00403168" w:rsidR="00403168">
        <w:rPr>
          <w:rFonts w:ascii="Times New Roman" w:eastAsia="Times New Roman" w:hAnsi="Times New Roman" w:cs="Times New Roman"/>
          <w:b/>
          <w:sz w:val="24"/>
        </w:rPr>
        <w:t xml:space="preserve"> </w:t>
      </w:r>
      <w:r w:rsidR="00FF3580">
        <w:rPr>
          <w:rFonts w:ascii="Times New Roman" w:eastAsia="Times New Roman" w:hAnsi="Times New Roman" w:cs="Times New Roman"/>
          <w:b/>
          <w:sz w:val="24"/>
        </w:rPr>
        <w:t>И.А.</w:t>
      </w:r>
      <w:r w:rsidRPr="00403168" w:rsidR="00403168">
        <w:rPr>
          <w:rFonts w:ascii="Times New Roman" w:eastAsia="Times New Roman" w:hAnsi="Times New Roman" w:cs="Times New Roman"/>
          <w:b/>
          <w:sz w:val="24"/>
        </w:rPr>
        <w:t xml:space="preserve"> </w:t>
      </w:r>
      <w:r w:rsidR="00FD1133">
        <w:rPr>
          <w:rFonts w:ascii="Times New Roman" w:eastAsia="Times New Roman" w:hAnsi="Times New Roman" w:cs="Times New Roman"/>
          <w:sz w:val="24"/>
        </w:rPr>
        <w:t>виновным</w:t>
      </w:r>
      <w:r w:rsidRPr="001F4C8C">
        <w:rPr>
          <w:rFonts w:ascii="Times New Roman" w:eastAsia="Times New Roman" w:hAnsi="Times New Roman" w:cs="Times New Roman"/>
          <w:sz w:val="24"/>
        </w:rPr>
        <w:t xml:space="preserve"> в совершении административного правонарушения, ответственность за совершение, которого предусмотрена ч.1 ст.12.26 Кодекса РФ об административных правонарушениях и назначить </w:t>
      </w:r>
      <w:r w:rsidR="00FD1133">
        <w:rPr>
          <w:rFonts w:ascii="Times New Roman" w:eastAsia="Times New Roman" w:hAnsi="Times New Roman" w:cs="Times New Roman"/>
          <w:sz w:val="24"/>
        </w:rPr>
        <w:t>ему</w:t>
      </w:r>
      <w:r w:rsidRPr="001F4C8C">
        <w:rPr>
          <w:rFonts w:ascii="Times New Roman" w:eastAsia="Times New Roman" w:hAnsi="Times New Roman" w:cs="Times New Roman"/>
          <w:sz w:val="24"/>
        </w:rPr>
        <w:t xml:space="preserve"> наказание в виде административного штрафа в размере </w:t>
      </w:r>
      <w:r w:rsidR="00434A28">
        <w:rPr>
          <w:rFonts w:ascii="Times New Roman" w:eastAsia="Times New Roman" w:hAnsi="Times New Roman" w:cs="Times New Roman"/>
          <w:sz w:val="24"/>
        </w:rPr>
        <w:t>сорока пяти</w:t>
      </w:r>
      <w:r w:rsidRPr="001F4C8C">
        <w:rPr>
          <w:rFonts w:ascii="Times New Roman" w:eastAsia="Times New Roman" w:hAnsi="Times New Roman" w:cs="Times New Roman"/>
          <w:sz w:val="24"/>
        </w:rPr>
        <w:t xml:space="preserve"> тысяч (</w:t>
      </w:r>
      <w:r w:rsidR="00434A28">
        <w:rPr>
          <w:rFonts w:ascii="Times New Roman" w:eastAsia="Times New Roman" w:hAnsi="Times New Roman" w:cs="Times New Roman"/>
          <w:sz w:val="24"/>
        </w:rPr>
        <w:t>45000</w:t>
      </w:r>
      <w:r w:rsidRPr="001F4C8C">
        <w:rPr>
          <w:rFonts w:ascii="Times New Roman" w:eastAsia="Times New Roman" w:hAnsi="Times New Roman" w:cs="Times New Roman"/>
          <w:sz w:val="24"/>
        </w:rPr>
        <w:t xml:space="preserve">) рублей с лишением права управления транспортными средствами на срок один (1) год шесть (6) месяцев. </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Диск с видеозаписью хранить в материалах дела.</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Вступившее в законную силу постановление о назначении административного наказания, в соответствии с требованиями ст.31.3, 32.5 КоАП РФ, направить в </w:t>
      </w:r>
      <w:r w:rsidR="00E11330">
        <w:rPr>
          <w:rFonts w:ascii="Times New Roman" w:eastAsia="Times New Roman" w:hAnsi="Times New Roman" w:cs="Times New Roman"/>
          <w:sz w:val="24"/>
        </w:rPr>
        <w:t>О</w:t>
      </w:r>
      <w:r w:rsidR="0020176A">
        <w:rPr>
          <w:rFonts w:ascii="Times New Roman" w:eastAsia="Times New Roman" w:hAnsi="Times New Roman" w:cs="Times New Roman"/>
          <w:sz w:val="24"/>
        </w:rPr>
        <w:t xml:space="preserve">ГИБДД </w:t>
      </w:r>
      <w:r w:rsidR="00E11330">
        <w:rPr>
          <w:rFonts w:ascii="Times New Roman" w:eastAsia="Times New Roman" w:hAnsi="Times New Roman" w:cs="Times New Roman"/>
          <w:sz w:val="24"/>
        </w:rPr>
        <w:t>МОМВД</w:t>
      </w:r>
      <w:r w:rsidR="0020176A">
        <w:rPr>
          <w:rFonts w:ascii="Times New Roman" w:eastAsia="Times New Roman" w:hAnsi="Times New Roman" w:cs="Times New Roman"/>
          <w:sz w:val="24"/>
        </w:rPr>
        <w:t xml:space="preserve"> России </w:t>
      </w:r>
      <w:r w:rsidR="00E11330">
        <w:rPr>
          <w:rFonts w:ascii="Times New Roman" w:eastAsia="Times New Roman" w:hAnsi="Times New Roman" w:cs="Times New Roman"/>
          <w:sz w:val="24"/>
        </w:rPr>
        <w:t>«Ханты-Мансийский»</w:t>
      </w:r>
      <w:r w:rsidRPr="001F4C8C">
        <w:rPr>
          <w:rFonts w:ascii="Times New Roman" w:eastAsia="Times New Roman" w:hAnsi="Times New Roman" w:cs="Times New Roman"/>
          <w:sz w:val="24"/>
        </w:rPr>
        <w:t>, для исполнения.</w:t>
      </w:r>
    </w:p>
    <w:p w:rsidR="00FD5FAA" w:rsidRPr="001F4C8C">
      <w:pPr>
        <w:tabs>
          <w:tab w:val="left" w:pos="8222"/>
          <w:tab w:val="left" w:pos="10065"/>
        </w:tabs>
        <w:spacing w:after="0" w:line="240" w:lineRule="auto"/>
        <w:ind w:firstLine="426"/>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Разъяснить </w:t>
      </w:r>
      <w:r w:rsidRPr="001F4C8C">
        <w:rPr>
          <w:rFonts w:ascii="Times New Roman" w:eastAsia="Times New Roman" w:hAnsi="Times New Roman" w:cs="Times New Roman"/>
          <w:sz w:val="24"/>
        </w:rPr>
        <w:t xml:space="preserve">лицу, в отношении которого вынесено постановление, </w:t>
      </w:r>
      <w:r w:rsidRPr="001F4C8C">
        <w:rPr>
          <w:rFonts w:ascii="Times New Roman" w:eastAsia="Times New Roman" w:hAnsi="Times New Roman" w:cs="Times New Roman"/>
          <w:spacing w:val="-4"/>
          <w:sz w:val="24"/>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D5FAA" w:rsidRPr="001F4C8C">
      <w:pPr>
        <w:tabs>
          <w:tab w:val="left" w:pos="8222"/>
          <w:tab w:val="left" w:pos="10065"/>
        </w:tabs>
        <w:spacing w:after="0" w:line="240" w:lineRule="auto"/>
        <w:jc w:val="both"/>
        <w:rPr>
          <w:rFonts w:ascii="Times New Roman" w:eastAsia="Times New Roman" w:hAnsi="Times New Roman" w:cs="Times New Roman"/>
          <w:spacing w:val="-4"/>
          <w:sz w:val="24"/>
        </w:rPr>
      </w:pPr>
      <w:r w:rsidRPr="001F4C8C">
        <w:rPr>
          <w:rFonts w:ascii="Times New Roman" w:eastAsia="Times New Roman" w:hAnsi="Times New Roman" w:cs="Times New Roman"/>
          <w:spacing w:val="-4"/>
          <w:sz w:val="24"/>
        </w:rPr>
        <w:t xml:space="preserve">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D5FAA" w:rsidRPr="001F4C8C">
      <w:pPr>
        <w:spacing w:after="0" w:line="240" w:lineRule="auto"/>
        <w:ind w:firstLine="720"/>
        <w:jc w:val="both"/>
        <w:rPr>
          <w:rFonts w:ascii="Times New Roman" w:eastAsia="Times New Roman" w:hAnsi="Times New Roman" w:cs="Times New Roman"/>
          <w:sz w:val="24"/>
        </w:rPr>
      </w:pPr>
      <w:r w:rsidRPr="001F4C8C">
        <w:rPr>
          <w:rFonts w:ascii="Times New Roman" w:eastAsia="Times New Roman" w:hAnsi="Times New Roman" w:cs="Times New Roman"/>
          <w:spacing w:val="-4"/>
          <w:sz w:val="24"/>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1F4C8C">
        <w:rPr>
          <w:rFonts w:ascii="Times New Roman" w:eastAsia="Times New Roman" w:hAnsi="Times New Roman" w:cs="Times New Roman"/>
          <w:sz w:val="24"/>
        </w:rPr>
        <w:t xml:space="preserve">а равно получения органом, исполняющим этот вид административного наказания, заявления лица об утрате указанных документов. </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6" w:history="1">
        <w:r w:rsidRPr="001F4C8C">
          <w:rPr>
            <w:rFonts w:ascii="Times New Roman" w:eastAsia="Times New Roman" w:hAnsi="Times New Roman" w:cs="Times New Roman"/>
            <w:color w:val="0000FF"/>
            <w:sz w:val="24"/>
            <w:u w:val="single"/>
          </w:rPr>
          <w:t>статьей 31.5</w:t>
        </w:r>
      </w:hyperlink>
      <w:r w:rsidRPr="001F4C8C">
        <w:rPr>
          <w:rFonts w:ascii="Times New Roman" w:eastAsia="Times New Roman" w:hAnsi="Times New Roman" w:cs="Times New Roman"/>
          <w:color w:val="000000"/>
          <w:sz w:val="24"/>
        </w:rPr>
        <w:t xml:space="preserve"> КоАП РФ.</w:t>
      </w:r>
    </w:p>
    <w:p w:rsidR="00FD5FAA" w:rsidRPr="001F4C8C">
      <w:pPr>
        <w:spacing w:after="0" w:line="240" w:lineRule="auto"/>
        <w:ind w:firstLine="708"/>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6" w:history="1">
        <w:r w:rsidRPr="001F4C8C">
          <w:rPr>
            <w:rFonts w:ascii="Times New Roman" w:eastAsia="Times New Roman" w:hAnsi="Times New Roman" w:cs="Times New Roman"/>
            <w:color w:val="000000"/>
            <w:sz w:val="24"/>
            <w:u w:val="single"/>
          </w:rPr>
          <w:t>ч.1</w:t>
        </w:r>
      </w:hyperlink>
      <w:r w:rsidRPr="001F4C8C">
        <w:rPr>
          <w:rFonts w:ascii="Times New Roman" w:eastAsia="Times New Roman" w:hAnsi="Times New Roman" w:cs="Times New Roman"/>
          <w:color w:val="000000"/>
          <w:sz w:val="24"/>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7" w:history="1">
        <w:r w:rsidRPr="001F4C8C">
          <w:rPr>
            <w:rFonts w:ascii="Times New Roman" w:eastAsia="Times New Roman" w:hAnsi="Times New Roman" w:cs="Times New Roman"/>
            <w:color w:val="000000"/>
            <w:sz w:val="24"/>
            <w:u w:val="single"/>
          </w:rPr>
          <w:t>федеральным законодательством</w:t>
        </w:r>
      </w:hyperlink>
      <w:r w:rsidRPr="001F4C8C">
        <w:rPr>
          <w:rFonts w:ascii="Times New Roman" w:eastAsia="Times New Roman" w:hAnsi="Times New Roman" w:cs="Times New Roman"/>
          <w:color w:val="000000"/>
          <w:sz w:val="24"/>
        </w:rPr>
        <w:t>.</w:t>
      </w:r>
    </w:p>
    <w:p w:rsidR="00FD5FAA" w:rsidRPr="001F4C8C">
      <w:pPr>
        <w:spacing w:after="0" w:line="240" w:lineRule="auto"/>
        <w:ind w:firstLine="720"/>
        <w:jc w:val="both"/>
        <w:rPr>
          <w:rFonts w:ascii="Times New Roman" w:eastAsia="Times New Roman" w:hAnsi="Times New Roman" w:cs="Times New Roman"/>
          <w:color w:val="000000"/>
          <w:sz w:val="24"/>
        </w:rPr>
      </w:pPr>
      <w:r w:rsidRPr="001F4C8C">
        <w:rPr>
          <w:rFonts w:ascii="Times New Roman" w:eastAsia="Times New Roman" w:hAnsi="Times New Roman" w:cs="Times New Roman"/>
          <w:color w:val="000000"/>
          <w:sz w:val="24"/>
        </w:rPr>
        <w:t xml:space="preserve">Настоящее постановление может быть обжаловано и опротестовано в Ханты-Мансийский районный суд </w:t>
      </w:r>
      <w:r w:rsidRPr="001F4C8C">
        <w:rPr>
          <w:rFonts w:ascii="Times New Roman" w:eastAsia="Times New Roman" w:hAnsi="Times New Roman" w:cs="Times New Roman"/>
          <w:color w:val="000000"/>
          <w:sz w:val="24"/>
        </w:rPr>
        <w:t>через мирового судью</w:t>
      </w:r>
      <w:r w:rsidRPr="001F4C8C">
        <w:rPr>
          <w:rFonts w:ascii="Times New Roman" w:eastAsia="Times New Roman" w:hAnsi="Times New Roman" w:cs="Times New Roman"/>
          <w:color w:val="000000"/>
          <w:sz w:val="24"/>
        </w:rPr>
        <w:t xml:space="preserve"> в течение 10 </w:t>
      </w:r>
      <w:r w:rsidR="00E237B5">
        <w:rPr>
          <w:rFonts w:ascii="Times New Roman" w:eastAsia="Times New Roman" w:hAnsi="Times New Roman" w:cs="Times New Roman"/>
          <w:color w:val="000000"/>
          <w:sz w:val="24"/>
        </w:rPr>
        <w:t>дней</w:t>
      </w:r>
      <w:r w:rsidRPr="001F4C8C">
        <w:rPr>
          <w:rFonts w:ascii="Times New Roman" w:eastAsia="Times New Roman" w:hAnsi="Times New Roman" w:cs="Times New Roman"/>
          <w:color w:val="000000"/>
          <w:sz w:val="24"/>
        </w:rPr>
        <w:t xml:space="preserve"> со дня получения копии постановления.</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Административный штраф подлежит уплате по реквизитам:</w:t>
      </w:r>
    </w:p>
    <w:p w:rsidR="00FD5FAA" w:rsidRPr="001F4C8C">
      <w:pPr>
        <w:spacing w:after="0" w:line="240" w:lineRule="auto"/>
        <w:ind w:firstLine="708"/>
        <w:jc w:val="both"/>
        <w:rPr>
          <w:rFonts w:ascii="Times New Roman" w:eastAsia="Times New Roman" w:hAnsi="Times New Roman" w:cs="Times New Roman"/>
          <w:color w:val="000000"/>
          <w:sz w:val="24"/>
          <w:shd w:val="clear" w:color="auto" w:fill="FFFFFF"/>
        </w:rPr>
      </w:pPr>
      <w:r w:rsidRPr="001F4C8C">
        <w:rPr>
          <w:rFonts w:ascii="Times New Roman" w:eastAsia="Times New Roman" w:hAnsi="Times New Roman" w:cs="Times New Roman"/>
          <w:color w:val="000000"/>
          <w:sz w:val="24"/>
          <w:shd w:val="clear" w:color="auto" w:fill="FFFFFF"/>
        </w:rPr>
        <w:t xml:space="preserve">Получатель: УФК по Ханты-Мансийскому автономному округу - Югре (УМВД России по ХМАО-Югре) ИНН 8601010390 ОКТМО </w:t>
      </w:r>
      <w:r w:rsidR="00E11330">
        <w:rPr>
          <w:rFonts w:ascii="Times New Roman" w:eastAsia="Times New Roman" w:hAnsi="Times New Roman" w:cs="Times New Roman"/>
          <w:color w:val="000000"/>
          <w:sz w:val="24"/>
          <w:shd w:val="clear" w:color="auto" w:fill="FFFFFF"/>
        </w:rPr>
        <w:t>71829000</w:t>
      </w:r>
      <w:r w:rsidRPr="001F4C8C">
        <w:rPr>
          <w:rFonts w:ascii="Times New Roman" w:eastAsia="Times New Roman" w:hAnsi="Times New Roman" w:cs="Times New Roman"/>
          <w:color w:val="000000"/>
          <w:sz w:val="24"/>
          <w:shd w:val="clear" w:color="auto" w:fill="FFFFFF"/>
        </w:rPr>
        <w:t xml:space="preserve"> р/с 03100643000000018700 Банк: </w:t>
      </w:r>
      <w:r w:rsidRPr="000C0652" w:rsidR="000C0652">
        <w:rPr>
          <w:rFonts w:ascii="Times New Roman" w:eastAsia="Times New Roman" w:hAnsi="Times New Roman" w:cs="Times New Roman"/>
          <w:color w:val="000000"/>
          <w:sz w:val="24"/>
          <w:shd w:val="clear" w:color="auto" w:fill="FFFFFF"/>
        </w:rPr>
        <w:t xml:space="preserve">ОКЦ № 8 Уральского ГУ Банка России//УФК по Ханты-Мансийскому автономному округу – Югре г. Ханты-Мансийск </w:t>
      </w:r>
      <w:r w:rsidRPr="001F4C8C">
        <w:rPr>
          <w:rFonts w:ascii="Times New Roman" w:eastAsia="Times New Roman" w:hAnsi="Times New Roman" w:cs="Times New Roman"/>
          <w:color w:val="000000"/>
          <w:sz w:val="24"/>
          <w:shd w:val="clear" w:color="auto" w:fill="FFFFFF"/>
        </w:rPr>
        <w:t>БИК 007162163</w:t>
      </w:r>
      <w:r w:rsidRPr="001F4C8C">
        <w:rPr>
          <w:rFonts w:ascii="Times New Roman" w:eastAsia="Calibri" w:hAnsi="Times New Roman" w:cs="Times New Roman"/>
          <w:shd w:val="clear" w:color="auto" w:fill="FFFFFF"/>
        </w:rPr>
        <w:t xml:space="preserve"> </w:t>
      </w:r>
      <w:r w:rsidRPr="001F4C8C">
        <w:rPr>
          <w:rFonts w:ascii="Times New Roman" w:eastAsia="Times New Roman" w:hAnsi="Times New Roman" w:cs="Times New Roman"/>
          <w:color w:val="000000"/>
          <w:sz w:val="24"/>
          <w:shd w:val="clear" w:color="auto" w:fill="FFFFFF"/>
        </w:rPr>
        <w:t xml:space="preserve">единый казначейский расчетный счет </w:t>
      </w:r>
      <w:r w:rsidRPr="001F4C8C">
        <w:rPr>
          <w:rFonts w:ascii="Times New Roman" w:eastAsia="Segoe UI Symbol" w:hAnsi="Times New Roman" w:cs="Times New Roman"/>
          <w:color w:val="000000"/>
          <w:sz w:val="24"/>
          <w:shd w:val="clear" w:color="auto" w:fill="FFFFFF"/>
        </w:rPr>
        <w:t>№</w:t>
      </w:r>
      <w:r w:rsidRPr="001F4C8C">
        <w:rPr>
          <w:rFonts w:ascii="Times New Roman" w:eastAsia="Times New Roman" w:hAnsi="Times New Roman" w:cs="Times New Roman"/>
          <w:color w:val="000000"/>
          <w:sz w:val="24"/>
          <w:shd w:val="clear" w:color="auto" w:fill="FFFFFF"/>
        </w:rPr>
        <w:t xml:space="preserve"> 401028102453</w:t>
      </w:r>
      <w:r w:rsidR="00296392">
        <w:rPr>
          <w:rFonts w:ascii="Times New Roman" w:eastAsia="Times New Roman" w:hAnsi="Times New Roman" w:cs="Times New Roman"/>
          <w:color w:val="000000"/>
          <w:sz w:val="24"/>
          <w:shd w:val="clear" w:color="auto" w:fill="FFFFFF"/>
        </w:rPr>
        <w:t>7</w:t>
      </w:r>
      <w:r w:rsidRPr="001F4C8C">
        <w:rPr>
          <w:rFonts w:ascii="Times New Roman" w:eastAsia="Times New Roman" w:hAnsi="Times New Roman" w:cs="Times New Roman"/>
          <w:color w:val="000000"/>
          <w:sz w:val="24"/>
          <w:shd w:val="clear" w:color="auto" w:fill="FFFFFF"/>
        </w:rPr>
        <w:t>0000007 КБК 18811601123010001140, УИН</w:t>
      </w:r>
      <w:r w:rsidR="00296392">
        <w:rPr>
          <w:rFonts w:ascii="Times New Roman" w:eastAsia="Times New Roman" w:hAnsi="Times New Roman" w:cs="Times New Roman"/>
          <w:color w:val="000000"/>
          <w:sz w:val="24"/>
          <w:shd w:val="clear" w:color="auto" w:fill="FFFFFF"/>
        </w:rPr>
        <w:t xml:space="preserve"> </w:t>
      </w:r>
      <w:r w:rsidRPr="001F4C8C">
        <w:rPr>
          <w:rFonts w:ascii="Times New Roman" w:eastAsia="Times New Roman" w:hAnsi="Times New Roman" w:cs="Times New Roman"/>
          <w:color w:val="000000"/>
          <w:sz w:val="24"/>
          <w:shd w:val="clear" w:color="auto" w:fill="FFFFFF"/>
        </w:rPr>
        <w:t>188104862</w:t>
      </w:r>
      <w:r w:rsidR="00861123">
        <w:rPr>
          <w:rFonts w:ascii="Times New Roman" w:eastAsia="Times New Roman" w:hAnsi="Times New Roman" w:cs="Times New Roman"/>
          <w:color w:val="000000"/>
          <w:sz w:val="24"/>
          <w:shd w:val="clear" w:color="auto" w:fill="FFFFFF"/>
        </w:rPr>
        <w:t>60250002</w:t>
      </w:r>
      <w:r w:rsidR="00403168">
        <w:rPr>
          <w:rFonts w:ascii="Times New Roman" w:eastAsia="Times New Roman" w:hAnsi="Times New Roman" w:cs="Times New Roman"/>
          <w:color w:val="000000"/>
          <w:sz w:val="24"/>
          <w:shd w:val="clear" w:color="auto" w:fill="FFFFFF"/>
        </w:rPr>
        <w:t>653</w:t>
      </w:r>
      <w:r w:rsidRPr="001F4C8C">
        <w:rPr>
          <w:rFonts w:ascii="Times New Roman" w:eastAsia="Times New Roman" w:hAnsi="Times New Roman" w:cs="Times New Roman"/>
          <w:color w:val="000000"/>
          <w:sz w:val="24"/>
          <w:shd w:val="clear" w:color="auto" w:fill="FFFFFF"/>
        </w:rPr>
        <w:t xml:space="preserve">. </w:t>
      </w:r>
    </w:p>
    <w:p w:rsidR="00FD5FAA">
      <w:pPr>
        <w:spacing w:after="0" w:line="240" w:lineRule="auto"/>
        <w:jc w:val="both"/>
        <w:rPr>
          <w:rFonts w:ascii="Times New Roman" w:eastAsia="Times New Roman" w:hAnsi="Times New Roman" w:cs="Times New Roman"/>
          <w:sz w:val="24"/>
        </w:rPr>
      </w:pPr>
    </w:p>
    <w:p w:rsidR="003812AA" w:rsidRPr="001F4C8C">
      <w:pPr>
        <w:spacing w:after="0" w:line="240" w:lineRule="auto"/>
        <w:jc w:val="both"/>
        <w:rPr>
          <w:rFonts w:ascii="Times New Roman" w:eastAsia="Times New Roman" w:hAnsi="Times New Roman" w:cs="Times New Roman"/>
          <w:sz w:val="24"/>
        </w:rPr>
      </w:pPr>
    </w:p>
    <w:p w:rsidR="00FD5FAA" w:rsidRPr="001F4C8C">
      <w:pPr>
        <w:spacing w:after="0" w:line="240" w:lineRule="auto"/>
        <w:jc w:val="both"/>
        <w:rPr>
          <w:rFonts w:ascii="Times New Roman" w:eastAsia="Times New Roman" w:hAnsi="Times New Roman" w:cs="Times New Roman"/>
          <w:sz w:val="24"/>
        </w:rPr>
      </w:pPr>
      <w:r w:rsidRPr="001F4C8C">
        <w:rPr>
          <w:rFonts w:ascii="Times New Roman" w:eastAsia="Times New Roman" w:hAnsi="Times New Roman" w:cs="Times New Roman"/>
          <w:sz w:val="24"/>
        </w:rPr>
        <w:t xml:space="preserve">Мировой судья </w:t>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r>
      <w:r w:rsidRPr="001F4C8C">
        <w:rPr>
          <w:rFonts w:ascii="Times New Roman" w:eastAsia="Times New Roman" w:hAnsi="Times New Roman" w:cs="Times New Roman"/>
          <w:sz w:val="24"/>
        </w:rPr>
        <w:tab/>
        <w:t xml:space="preserve">              </w:t>
      </w:r>
      <w:r>
        <w:rPr>
          <w:rFonts w:ascii="Times New Roman" w:eastAsia="Times New Roman" w:hAnsi="Times New Roman" w:cs="Times New Roman"/>
          <w:sz w:val="24"/>
        </w:rPr>
        <w:t xml:space="preserve">                       </w:t>
      </w:r>
      <w:r w:rsidR="00861123">
        <w:rPr>
          <w:rFonts w:ascii="Times New Roman" w:eastAsia="Times New Roman" w:hAnsi="Times New Roman" w:cs="Times New Roman"/>
          <w:sz w:val="24"/>
        </w:rPr>
        <w:t>Е.В. Горленко</w:t>
      </w:r>
    </w:p>
    <w:p w:rsidR="00FD5FAA" w:rsidRPr="001F4C8C">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 </w:t>
      </w:r>
    </w:p>
    <w:sectPr w:rsidSect="003812AA">
      <w:footerReference w:type="default" r:id="rId8"/>
      <w:pgSz w:w="11906" w:h="16838"/>
      <w:pgMar w:top="1134" w:right="850"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803889850"/>
      <w:docPartObj>
        <w:docPartGallery w:val="Page Numbers (Bottom of Page)"/>
        <w:docPartUnique/>
      </w:docPartObj>
    </w:sdtPr>
    <w:sdtContent>
      <w:p w:rsidR="003812AA">
        <w:pPr>
          <w:pStyle w:val="Footer"/>
          <w:jc w:val="center"/>
        </w:pPr>
        <w:r>
          <w:fldChar w:fldCharType="begin"/>
        </w:r>
        <w:r>
          <w:instrText>PAGE   \* MERGEFORMAT</w:instrText>
        </w:r>
        <w:r>
          <w:fldChar w:fldCharType="separate"/>
        </w:r>
        <w:r w:rsidR="00FF3580">
          <w:rPr>
            <w:noProof/>
          </w:rPr>
          <w:t>8</w:t>
        </w:r>
        <w:r>
          <w:fldChar w:fldCharType="end"/>
        </w:r>
      </w:p>
    </w:sdtContent>
  </w:sdt>
  <w:p w:rsidR="003812A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FAA"/>
    <w:rsid w:val="00074C50"/>
    <w:rsid w:val="000A1E36"/>
    <w:rsid w:val="000B133A"/>
    <w:rsid w:val="000C0652"/>
    <w:rsid w:val="000E7692"/>
    <w:rsid w:val="0018101E"/>
    <w:rsid w:val="001E3FA3"/>
    <w:rsid w:val="001F4C8C"/>
    <w:rsid w:val="0020176A"/>
    <w:rsid w:val="00284BEC"/>
    <w:rsid w:val="00296392"/>
    <w:rsid w:val="002B51F9"/>
    <w:rsid w:val="0031670A"/>
    <w:rsid w:val="00322161"/>
    <w:rsid w:val="003812AA"/>
    <w:rsid w:val="003834E5"/>
    <w:rsid w:val="003C020E"/>
    <w:rsid w:val="003F47F0"/>
    <w:rsid w:val="00403168"/>
    <w:rsid w:val="00434A28"/>
    <w:rsid w:val="004464C0"/>
    <w:rsid w:val="004D454E"/>
    <w:rsid w:val="004E43F3"/>
    <w:rsid w:val="004E4D77"/>
    <w:rsid w:val="00534BEF"/>
    <w:rsid w:val="00573C43"/>
    <w:rsid w:val="005D73CD"/>
    <w:rsid w:val="006211F3"/>
    <w:rsid w:val="006243F1"/>
    <w:rsid w:val="006662BE"/>
    <w:rsid w:val="006779C2"/>
    <w:rsid w:val="006939E5"/>
    <w:rsid w:val="006A096F"/>
    <w:rsid w:val="006C18AA"/>
    <w:rsid w:val="00705BA0"/>
    <w:rsid w:val="00710FD8"/>
    <w:rsid w:val="00861123"/>
    <w:rsid w:val="008D6689"/>
    <w:rsid w:val="008E1D7F"/>
    <w:rsid w:val="0091051F"/>
    <w:rsid w:val="009129F5"/>
    <w:rsid w:val="00921280"/>
    <w:rsid w:val="00921AF6"/>
    <w:rsid w:val="00977D71"/>
    <w:rsid w:val="009E7254"/>
    <w:rsid w:val="009F59C1"/>
    <w:rsid w:val="00A2525C"/>
    <w:rsid w:val="00A503CC"/>
    <w:rsid w:val="00AD3842"/>
    <w:rsid w:val="00AE7E76"/>
    <w:rsid w:val="00B35483"/>
    <w:rsid w:val="00B52A66"/>
    <w:rsid w:val="00B66CDC"/>
    <w:rsid w:val="00C11F0E"/>
    <w:rsid w:val="00C2157B"/>
    <w:rsid w:val="00C31494"/>
    <w:rsid w:val="00C3286F"/>
    <w:rsid w:val="00C5212C"/>
    <w:rsid w:val="00C546DF"/>
    <w:rsid w:val="00C92056"/>
    <w:rsid w:val="00CB0FEA"/>
    <w:rsid w:val="00CC66E0"/>
    <w:rsid w:val="00D12F37"/>
    <w:rsid w:val="00D2269B"/>
    <w:rsid w:val="00D95199"/>
    <w:rsid w:val="00DA0E0C"/>
    <w:rsid w:val="00DC47A6"/>
    <w:rsid w:val="00DF14C0"/>
    <w:rsid w:val="00DF588C"/>
    <w:rsid w:val="00E066FD"/>
    <w:rsid w:val="00E11330"/>
    <w:rsid w:val="00E237B5"/>
    <w:rsid w:val="00E51B72"/>
    <w:rsid w:val="00E62AC1"/>
    <w:rsid w:val="00E924A7"/>
    <w:rsid w:val="00EC282B"/>
    <w:rsid w:val="00F13F6B"/>
    <w:rsid w:val="00F36B76"/>
    <w:rsid w:val="00F535F2"/>
    <w:rsid w:val="00F73AF6"/>
    <w:rsid w:val="00FA79A0"/>
    <w:rsid w:val="00FD1133"/>
    <w:rsid w:val="00FD5FAA"/>
    <w:rsid w:val="00FF35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16D170-43E7-43C1-BA1B-8EEE34632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C92056"/>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C92056"/>
    <w:rPr>
      <w:rFonts w:ascii="Segoe UI" w:hAnsi="Segoe UI" w:cs="Segoe UI"/>
      <w:sz w:val="18"/>
      <w:szCs w:val="18"/>
    </w:rPr>
  </w:style>
  <w:style w:type="paragraph" w:styleId="Header">
    <w:name w:val="header"/>
    <w:basedOn w:val="Normal"/>
    <w:link w:val="a0"/>
    <w:uiPriority w:val="99"/>
    <w:unhideWhenUsed/>
    <w:rsid w:val="003812AA"/>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3812AA"/>
  </w:style>
  <w:style w:type="paragraph" w:styleId="Footer">
    <w:name w:val="footer"/>
    <w:basedOn w:val="Normal"/>
    <w:link w:val="a1"/>
    <w:uiPriority w:val="99"/>
    <w:unhideWhenUsed/>
    <w:rsid w:val="003812AA"/>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812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8317;fld=134;dst=1096" TargetMode="External" /><Relationship Id="rId5" Type="http://schemas.openxmlformats.org/officeDocument/2006/relationships/hyperlink" Target="garantf1://10008000.2641/" TargetMode="External" /><Relationship Id="rId6" Type="http://schemas.openxmlformats.org/officeDocument/2006/relationships/hyperlink" Target="file://J:\judge_4\&#1051;&#1086;&#1089;&#1077;&#1074;%20&#1072;&#1076;&#1084;\02.09.13\02.09.13.%2020.25%20%20&#1055;&#1091;&#1094;%20%20%20&#1043;%20%20&#1055;&#1056;&#1054;&#1045;&#1050;&#1058;.docx" TargetMode="External" /><Relationship Id="rId7" Type="http://schemas.openxmlformats.org/officeDocument/2006/relationships/hyperlink" Target="garantf1://12056199.3/"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